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F0FC9" w14:textId="77777777" w:rsidR="00B50F73" w:rsidRDefault="00835DC7" w:rsidP="00833E7C">
      <w:pPr>
        <w:ind w:left="15" w:right="405"/>
        <w:jc w:val="center"/>
        <w:rPr>
          <w:rFonts w:eastAsia="BIZ UDPゴシック"/>
          <w:b/>
          <w:sz w:val="28"/>
          <w:szCs w:val="28"/>
        </w:rPr>
      </w:pPr>
      <w:r w:rsidRPr="00B50F73">
        <w:rPr>
          <w:rFonts w:eastAsia="BIZ UDPゴシック" w:hint="eastAsia"/>
          <w:b/>
          <w:sz w:val="28"/>
          <w:szCs w:val="28"/>
        </w:rPr>
        <w:t>JMECC</w:t>
      </w:r>
      <w:r w:rsidRPr="00B50F73">
        <w:rPr>
          <w:rFonts w:eastAsia="BIZ UDPゴシック" w:hint="eastAsia"/>
          <w:b/>
          <w:sz w:val="28"/>
          <w:szCs w:val="28"/>
        </w:rPr>
        <w:t>指導者講習会プレテスト</w:t>
      </w:r>
    </w:p>
    <w:p w14:paraId="601A2188" w14:textId="14B1D475" w:rsidR="00835DC7" w:rsidRPr="00CE77E0" w:rsidRDefault="00B50F73" w:rsidP="00B50F73">
      <w:pPr>
        <w:snapToGrid w:val="0"/>
        <w:ind w:left="17" w:right="403"/>
        <w:jc w:val="right"/>
        <w:rPr>
          <w:rFonts w:eastAsia="UD デジタル 教科書体 NK-R"/>
          <w:color w:val="000000" w:themeColor="text1"/>
          <w:szCs w:val="40"/>
        </w:rPr>
      </w:pPr>
      <w:r w:rsidRPr="00CE77E0">
        <w:rPr>
          <w:rFonts w:eastAsia="UD デジタル 教科書体 NK-R" w:hint="eastAsia"/>
          <w:color w:val="000000" w:themeColor="text1"/>
          <w:szCs w:val="40"/>
        </w:rPr>
        <w:t>2022</w:t>
      </w:r>
      <w:r w:rsidRPr="00CE77E0">
        <w:rPr>
          <w:rFonts w:eastAsia="UD デジタル 教科書体 NK-R" w:hint="eastAsia"/>
          <w:color w:val="000000" w:themeColor="text1"/>
          <w:szCs w:val="40"/>
        </w:rPr>
        <w:t xml:space="preserve">　</w:t>
      </w:r>
      <w:r w:rsidRPr="00CE77E0">
        <w:rPr>
          <w:rFonts w:eastAsia="UD デジタル 教科書体 NK-R" w:hint="eastAsia"/>
          <w:color w:val="000000" w:themeColor="text1"/>
          <w:szCs w:val="40"/>
        </w:rPr>
        <w:t>ver.1.0.0</w:t>
      </w:r>
    </w:p>
    <w:p w14:paraId="05304634" w14:textId="77777777" w:rsidR="00B50F73" w:rsidRPr="00B50F73" w:rsidRDefault="00B50F73" w:rsidP="00B50F73">
      <w:pPr>
        <w:adjustRightInd w:val="0"/>
        <w:ind w:left="17" w:right="403"/>
        <w:jc w:val="right"/>
        <w:rPr>
          <w:rFonts w:eastAsia="UD デジタル 教科書体 NK-R"/>
          <w:color w:val="FF0000"/>
          <w:sz w:val="16"/>
          <w:szCs w:val="28"/>
        </w:rPr>
      </w:pPr>
    </w:p>
    <w:tbl>
      <w:tblPr>
        <w:tblStyle w:val="a"/>
        <w:tblW w:w="0" w:type="auto"/>
        <w:tblInd w:w="15" w:type="dxa"/>
        <w:tblLook w:val="04A0" w:firstRow="1" w:lastRow="0" w:firstColumn="1" w:lastColumn="0" w:noHBand="0" w:noVBand="1"/>
      </w:tblPr>
      <w:tblGrid>
        <w:gridCol w:w="9623"/>
      </w:tblGrid>
      <w:tr w:rsidR="00B50F73" w14:paraId="735A607E" w14:textId="77777777" w:rsidTr="00B50F73">
        <w:tc>
          <w:tcPr>
            <w:tcW w:w="9628" w:type="dxa"/>
          </w:tcPr>
          <w:p w14:paraId="12E842E1" w14:textId="61AF147C" w:rsidR="00B50F73" w:rsidRPr="00B50F73" w:rsidRDefault="00B50F73" w:rsidP="00B50F73">
            <w:pPr>
              <w:ind w:right="405"/>
              <w:rPr>
                <w:rFonts w:eastAsia="UD デジタル 教科書体 NK-R"/>
                <w:sz w:val="24"/>
                <w:szCs w:val="24"/>
              </w:rPr>
            </w:pPr>
            <w:r w:rsidRPr="00B50F73">
              <w:rPr>
                <w:rFonts w:eastAsia="UD デジタル 教科書体 NK-R" w:hint="eastAsia"/>
                <w:color w:val="7030A0"/>
                <w:sz w:val="24"/>
                <w:szCs w:val="24"/>
              </w:rPr>
              <w:t>本プレテストは指導者講習会受講確定者に配布しているものです。ご自身の利用に留めてください。解答用紙・アンケートにご記入の上、講習会時にご持参ください</w:t>
            </w:r>
            <w:r>
              <w:rPr>
                <w:rFonts w:eastAsia="UD デジタル 教科書体 NK-R" w:hint="eastAsia"/>
                <w:color w:val="7030A0"/>
                <w:sz w:val="24"/>
                <w:szCs w:val="24"/>
              </w:rPr>
              <w:t>。</w:t>
            </w:r>
          </w:p>
        </w:tc>
      </w:tr>
    </w:tbl>
    <w:p w14:paraId="314A5FB4" w14:textId="77777777" w:rsidR="009C211D" w:rsidRPr="00B50F73" w:rsidRDefault="009C211D" w:rsidP="00835DC7">
      <w:pPr>
        <w:ind w:right="405"/>
        <w:rPr>
          <w:rFonts w:eastAsia="UD デジタル 教科書体 NK-R"/>
          <w:sz w:val="24"/>
          <w:szCs w:val="24"/>
        </w:rPr>
      </w:pPr>
    </w:p>
    <w:p w14:paraId="577382DD" w14:textId="77777777" w:rsidR="00B50F73" w:rsidRDefault="00465CAD" w:rsidP="009158A9">
      <w:pPr>
        <w:pStyle w:val="a3"/>
        <w:numPr>
          <w:ilvl w:val="0"/>
          <w:numId w:val="1"/>
        </w:numPr>
        <w:ind w:leftChars="0"/>
        <w:rPr>
          <w:rFonts w:eastAsia="UD デジタル 教科書体 NK-R" w:cs="ＭＳ Ｐゴシック"/>
          <w:b/>
          <w:kern w:val="0"/>
          <w:sz w:val="24"/>
          <w:szCs w:val="24"/>
        </w:rPr>
      </w:pPr>
      <w:r w:rsidRPr="00B50F73">
        <w:rPr>
          <w:rFonts w:eastAsia="UD デジタル 教科書体 NK-R" w:cs="ＭＳ Ｐゴシック" w:hint="eastAsia"/>
          <w:b/>
          <w:kern w:val="0"/>
          <w:sz w:val="24"/>
          <w:szCs w:val="24"/>
        </w:rPr>
        <w:t>『</w:t>
      </w:r>
      <w:r w:rsidR="009E3B8F" w:rsidRPr="00B50F73">
        <w:rPr>
          <w:rFonts w:eastAsia="UD デジタル 教科書体 NK-R" w:cs="ＭＳ Ｐゴシック" w:hint="eastAsia"/>
          <w:b/>
          <w:kern w:val="0"/>
          <w:sz w:val="24"/>
          <w:szCs w:val="24"/>
        </w:rPr>
        <w:t>呼吸</w:t>
      </w:r>
      <w:r w:rsidR="004C5CEE" w:rsidRPr="00B50F73">
        <w:rPr>
          <w:rFonts w:eastAsia="UD デジタル 教科書体 NK-R" w:cs="ＭＳ Ｐゴシック" w:hint="eastAsia"/>
          <w:b/>
          <w:kern w:val="0"/>
          <w:sz w:val="24"/>
          <w:szCs w:val="24"/>
        </w:rPr>
        <w:t>がない</w:t>
      </w:r>
      <w:r w:rsidRPr="00B50F73">
        <w:rPr>
          <w:rFonts w:eastAsia="UD デジタル 教科書体 NK-R" w:cs="ＭＳ Ｐゴシック" w:hint="eastAsia"/>
          <w:b/>
          <w:kern w:val="0"/>
          <w:sz w:val="24"/>
          <w:szCs w:val="24"/>
        </w:rPr>
        <w:t>』</w:t>
      </w:r>
      <w:r w:rsidR="00DF071E" w:rsidRPr="00B50F73">
        <w:rPr>
          <w:rFonts w:eastAsia="UD デジタル 教科書体 NK-R" w:cs="ＭＳ Ｐゴシック" w:hint="eastAsia"/>
          <w:b/>
          <w:kern w:val="0"/>
          <w:sz w:val="24"/>
          <w:szCs w:val="24"/>
        </w:rPr>
        <w:t>と判断</w:t>
      </w:r>
      <w:r w:rsidR="004C5CEE" w:rsidRPr="00B50F73">
        <w:rPr>
          <w:rFonts w:eastAsia="UD デジタル 教科書体 NK-R" w:cs="ＭＳ Ｐゴシック" w:hint="eastAsia"/>
          <w:b/>
          <w:kern w:val="0"/>
          <w:sz w:val="24"/>
          <w:szCs w:val="24"/>
        </w:rPr>
        <w:t>す</w:t>
      </w:r>
      <w:r w:rsidR="00DF071E" w:rsidRPr="00B50F73">
        <w:rPr>
          <w:rFonts w:eastAsia="UD デジタル 教科書体 NK-R" w:cs="ＭＳ Ｐゴシック" w:hint="eastAsia"/>
          <w:b/>
          <w:kern w:val="0"/>
          <w:sz w:val="24"/>
          <w:szCs w:val="24"/>
        </w:rPr>
        <w:t>るのはどれか</w:t>
      </w:r>
      <w:r w:rsidR="002D6939" w:rsidRPr="00B50F73">
        <w:rPr>
          <w:rFonts w:eastAsia="UD デジタル 教科書体 NK-R" w:cs="ＭＳ Ｐゴシック" w:hint="eastAsia"/>
          <w:b/>
          <w:kern w:val="0"/>
          <w:sz w:val="24"/>
          <w:szCs w:val="24"/>
        </w:rPr>
        <w:t>．</w:t>
      </w:r>
      <w:r w:rsidR="00E57815" w:rsidRPr="00B50F73">
        <w:rPr>
          <w:rFonts w:eastAsia="UD デジタル 教科書体 NK-R" w:cs="ＭＳ Ｐゴシック" w:hint="eastAsia"/>
          <w:b/>
          <w:kern w:val="0"/>
          <w:sz w:val="24"/>
          <w:szCs w:val="24"/>
        </w:rPr>
        <w:t>1</w:t>
      </w:r>
      <w:r w:rsidR="00E57815" w:rsidRPr="00B50F73">
        <w:rPr>
          <w:rFonts w:eastAsia="UD デジタル 教科書体 NK-R" w:cs="ＭＳ Ｐゴシック" w:hint="eastAsia"/>
          <w:b/>
          <w:kern w:val="0"/>
          <w:sz w:val="24"/>
          <w:szCs w:val="24"/>
        </w:rPr>
        <w:t>つ選べ．</w:t>
      </w:r>
    </w:p>
    <w:p w14:paraId="6A502915" w14:textId="77777777" w:rsidR="00B50F73" w:rsidRPr="00B50F73" w:rsidRDefault="000E51A1" w:rsidP="009158A9">
      <w:pPr>
        <w:pStyle w:val="a3"/>
        <w:numPr>
          <w:ilvl w:val="0"/>
          <w:numId w:val="2"/>
        </w:numPr>
        <w:ind w:leftChars="0"/>
        <w:rPr>
          <w:rFonts w:eastAsia="UD デジタル 教科書体 NK-R" w:cs="ＭＳ Ｐゴシック"/>
          <w:b/>
          <w:kern w:val="0"/>
          <w:sz w:val="24"/>
          <w:szCs w:val="24"/>
        </w:rPr>
      </w:pPr>
      <w:r w:rsidRPr="00B50F73">
        <w:rPr>
          <w:rFonts w:eastAsia="UD デジタル 教科書体 NK-R" w:cs="ＭＳ Ｐゴシック" w:hint="eastAsia"/>
          <w:kern w:val="0"/>
          <w:sz w:val="24"/>
          <w:szCs w:val="24"/>
        </w:rPr>
        <w:t>起座呼吸</w:t>
      </w:r>
    </w:p>
    <w:p w14:paraId="2FA09054" w14:textId="77777777" w:rsidR="00B50F73" w:rsidRPr="00B50F73" w:rsidRDefault="000E51A1" w:rsidP="009158A9">
      <w:pPr>
        <w:pStyle w:val="a3"/>
        <w:numPr>
          <w:ilvl w:val="0"/>
          <w:numId w:val="2"/>
        </w:numPr>
        <w:ind w:leftChars="0"/>
        <w:rPr>
          <w:rFonts w:eastAsia="UD デジタル 教科書体 NK-R" w:cs="ＭＳ Ｐゴシック"/>
          <w:b/>
          <w:kern w:val="0"/>
          <w:sz w:val="24"/>
          <w:szCs w:val="24"/>
        </w:rPr>
      </w:pPr>
      <w:r w:rsidRPr="00B50F73">
        <w:rPr>
          <w:rFonts w:eastAsia="UD デジタル 教科書体 NK-R" w:cs="ＭＳ Ｐゴシック" w:hint="eastAsia"/>
          <w:kern w:val="0"/>
          <w:sz w:val="24"/>
          <w:szCs w:val="24"/>
        </w:rPr>
        <w:t>Biot</w:t>
      </w:r>
      <w:r w:rsidRPr="00B50F73">
        <w:rPr>
          <w:rFonts w:eastAsia="UD デジタル 教科書体 NK-R" w:cs="ＭＳ Ｐゴシック" w:hint="eastAsia"/>
          <w:kern w:val="0"/>
          <w:sz w:val="24"/>
          <w:szCs w:val="24"/>
        </w:rPr>
        <w:t>呼吸</w:t>
      </w:r>
    </w:p>
    <w:p w14:paraId="6A1CDBF1" w14:textId="77777777" w:rsidR="00B50F73" w:rsidRPr="00B50F73" w:rsidRDefault="004B7AD9" w:rsidP="009158A9">
      <w:pPr>
        <w:pStyle w:val="a3"/>
        <w:numPr>
          <w:ilvl w:val="0"/>
          <w:numId w:val="2"/>
        </w:numPr>
        <w:ind w:leftChars="0"/>
        <w:rPr>
          <w:rFonts w:eastAsia="UD デジタル 教科書体 NK-R" w:cs="ＭＳ Ｐゴシック"/>
          <w:b/>
          <w:kern w:val="0"/>
          <w:sz w:val="24"/>
          <w:szCs w:val="24"/>
        </w:rPr>
      </w:pPr>
      <w:r w:rsidRPr="00B50F73">
        <w:rPr>
          <w:rFonts w:eastAsia="UD デジタル 教科書体 NK-R" w:cs="ＭＳ Ｐゴシック" w:hint="eastAsia"/>
          <w:kern w:val="0"/>
          <w:sz w:val="24"/>
          <w:szCs w:val="24"/>
        </w:rPr>
        <w:t>死戦期呼吸</w:t>
      </w:r>
    </w:p>
    <w:p w14:paraId="23632144" w14:textId="77777777" w:rsidR="00B50F73" w:rsidRPr="00B50F73" w:rsidRDefault="000E51A1" w:rsidP="009158A9">
      <w:pPr>
        <w:pStyle w:val="a3"/>
        <w:numPr>
          <w:ilvl w:val="0"/>
          <w:numId w:val="2"/>
        </w:numPr>
        <w:ind w:leftChars="0"/>
        <w:rPr>
          <w:rFonts w:eastAsia="UD デジタル 教科書体 NK-R" w:cs="ＭＳ Ｐゴシック"/>
          <w:b/>
          <w:kern w:val="0"/>
          <w:sz w:val="24"/>
          <w:szCs w:val="24"/>
        </w:rPr>
      </w:pPr>
      <w:r w:rsidRPr="00B50F73">
        <w:rPr>
          <w:rFonts w:eastAsia="UD デジタル 教科書体 NK-R" w:cs="ＭＳ Ｐゴシック" w:hint="eastAsia"/>
          <w:kern w:val="0"/>
          <w:sz w:val="24"/>
          <w:szCs w:val="24"/>
        </w:rPr>
        <w:t>Kussmaul</w:t>
      </w:r>
      <w:r w:rsidRPr="00B50F73">
        <w:rPr>
          <w:rFonts w:eastAsia="UD デジタル 教科書体 NK-R" w:cs="ＭＳ Ｐゴシック" w:hint="eastAsia"/>
          <w:kern w:val="0"/>
          <w:sz w:val="24"/>
          <w:szCs w:val="24"/>
        </w:rPr>
        <w:t>呼吸</w:t>
      </w:r>
    </w:p>
    <w:p w14:paraId="7913A922" w14:textId="31AF0BC4" w:rsidR="000B0476" w:rsidRPr="00B50F73" w:rsidRDefault="0032183C" w:rsidP="009158A9">
      <w:pPr>
        <w:pStyle w:val="a3"/>
        <w:numPr>
          <w:ilvl w:val="0"/>
          <w:numId w:val="2"/>
        </w:numPr>
        <w:ind w:leftChars="0"/>
        <w:rPr>
          <w:rFonts w:eastAsia="UD デジタル 教科書体 NK-R" w:cs="ＭＳ Ｐゴシック"/>
          <w:b/>
          <w:kern w:val="0"/>
          <w:sz w:val="24"/>
          <w:szCs w:val="24"/>
        </w:rPr>
      </w:pPr>
      <w:r w:rsidRPr="00B50F73">
        <w:rPr>
          <w:rFonts w:eastAsia="UD デジタル 教科書体 NK-R" w:cs="ＭＳ Ｐゴシック" w:hint="eastAsia"/>
          <w:kern w:val="0"/>
          <w:sz w:val="24"/>
          <w:szCs w:val="24"/>
        </w:rPr>
        <w:t>Cheyne-Stokes</w:t>
      </w:r>
      <w:r w:rsidRPr="00B50F73">
        <w:rPr>
          <w:rFonts w:eastAsia="UD デジタル 教科書体 NK-R" w:cs="ＭＳ Ｐゴシック" w:hint="eastAsia"/>
          <w:kern w:val="0"/>
          <w:sz w:val="24"/>
          <w:szCs w:val="24"/>
        </w:rPr>
        <w:t>呼吸</w:t>
      </w:r>
    </w:p>
    <w:p w14:paraId="024C76F7" w14:textId="77777777" w:rsidR="00835DC7" w:rsidRPr="00B50F73" w:rsidRDefault="00835DC7" w:rsidP="000B0476">
      <w:pPr>
        <w:rPr>
          <w:rFonts w:eastAsia="UD デジタル 教科書体 NK-R"/>
          <w:sz w:val="24"/>
          <w:szCs w:val="24"/>
        </w:rPr>
      </w:pPr>
    </w:p>
    <w:p w14:paraId="5FE0F60C" w14:textId="77777777" w:rsidR="00B50F73" w:rsidRPr="00B50F73" w:rsidRDefault="004C5CEE" w:rsidP="009158A9">
      <w:pPr>
        <w:pStyle w:val="a3"/>
        <w:numPr>
          <w:ilvl w:val="0"/>
          <w:numId w:val="1"/>
        </w:numPr>
        <w:ind w:leftChars="0"/>
        <w:rPr>
          <w:rFonts w:eastAsia="UD デジタル 教科書体 NK-R"/>
          <w:b/>
          <w:sz w:val="24"/>
          <w:szCs w:val="24"/>
        </w:rPr>
      </w:pPr>
      <w:r w:rsidRPr="00B50F73">
        <w:rPr>
          <w:rFonts w:eastAsia="UD デジタル 教科書体 NK-R" w:hint="eastAsia"/>
          <w:b/>
          <w:sz w:val="24"/>
          <w:szCs w:val="24"/>
        </w:rPr>
        <w:t>質の高い胸骨圧迫</w:t>
      </w:r>
      <w:r w:rsidR="004B7AD9" w:rsidRPr="00B50F73">
        <w:rPr>
          <w:rFonts w:eastAsia="UD デジタル 教科書体 NK-R" w:hint="eastAsia"/>
          <w:b/>
          <w:sz w:val="24"/>
          <w:szCs w:val="24"/>
        </w:rPr>
        <w:t>の組み合わせで正しいのは</w:t>
      </w:r>
      <w:r w:rsidR="00730C4B" w:rsidRPr="00B50F73">
        <w:rPr>
          <w:rFonts w:eastAsia="UD デジタル 教科書体 NK-R" w:hint="eastAsia"/>
          <w:b/>
          <w:sz w:val="24"/>
          <w:szCs w:val="24"/>
        </w:rPr>
        <w:t>どれか</w:t>
      </w:r>
      <w:r w:rsidR="002D6939" w:rsidRPr="00B50F73">
        <w:rPr>
          <w:rFonts w:eastAsia="UD デジタル 教科書体 NK-R" w:cs="ＭＳ Ｐゴシック" w:hint="eastAsia"/>
          <w:b/>
          <w:kern w:val="0"/>
          <w:sz w:val="24"/>
          <w:szCs w:val="24"/>
        </w:rPr>
        <w:t>．</w:t>
      </w:r>
      <w:r w:rsidRPr="00B50F73">
        <w:rPr>
          <w:rFonts w:eastAsia="UD デジタル 教科書体 NK-R" w:cs="ＭＳ Ｐゴシック" w:hint="eastAsia"/>
          <w:b/>
          <w:kern w:val="0"/>
          <w:sz w:val="24"/>
          <w:szCs w:val="24"/>
        </w:rPr>
        <w:t>1</w:t>
      </w:r>
      <w:r w:rsidRPr="00B50F73">
        <w:rPr>
          <w:rFonts w:eastAsia="UD デジタル 教科書体 NK-R" w:cs="ＭＳ Ｐゴシック" w:hint="eastAsia"/>
          <w:b/>
          <w:kern w:val="0"/>
          <w:sz w:val="24"/>
          <w:szCs w:val="24"/>
        </w:rPr>
        <w:t>つ選べ．</w:t>
      </w:r>
    </w:p>
    <w:p w14:paraId="7B9CD92D" w14:textId="77777777" w:rsidR="00B50F73" w:rsidRPr="00B50F73" w:rsidRDefault="004B7AD9" w:rsidP="009158A9">
      <w:pPr>
        <w:pStyle w:val="a3"/>
        <w:numPr>
          <w:ilvl w:val="0"/>
          <w:numId w:val="3"/>
        </w:numPr>
        <w:ind w:leftChars="0"/>
        <w:rPr>
          <w:rFonts w:eastAsia="UD デジタル 教科書体 NK-R"/>
          <w:b/>
          <w:sz w:val="24"/>
          <w:szCs w:val="24"/>
        </w:rPr>
      </w:pPr>
      <w:r w:rsidRPr="00B50F73">
        <w:rPr>
          <w:rFonts w:eastAsia="UD デジタル 教科書体 NK-R" w:hint="eastAsia"/>
          <w:sz w:val="24"/>
          <w:szCs w:val="24"/>
        </w:rPr>
        <w:t>場所</w:t>
      </w:r>
      <w:r w:rsidRPr="00B50F73">
        <w:rPr>
          <w:rFonts w:eastAsia="UD デジタル 教科書体 NK-R" w:hint="eastAsia"/>
          <w:sz w:val="24"/>
          <w:szCs w:val="24"/>
        </w:rPr>
        <w:t xml:space="preserve"> ---------- </w:t>
      </w:r>
      <w:r w:rsidRPr="00B50F73">
        <w:rPr>
          <w:rFonts w:eastAsia="UD デジタル 教科書体 NK-R" w:hint="eastAsia"/>
          <w:sz w:val="24"/>
          <w:szCs w:val="24"/>
        </w:rPr>
        <w:t>胸骨の上半分</w:t>
      </w:r>
    </w:p>
    <w:p w14:paraId="1C03F164" w14:textId="77777777" w:rsidR="00B50F73" w:rsidRPr="00B50F73" w:rsidRDefault="004B7AD9" w:rsidP="009158A9">
      <w:pPr>
        <w:pStyle w:val="a3"/>
        <w:numPr>
          <w:ilvl w:val="0"/>
          <w:numId w:val="3"/>
        </w:numPr>
        <w:ind w:leftChars="0"/>
        <w:rPr>
          <w:rFonts w:eastAsia="UD デジタル 教科書体 NK-R"/>
          <w:b/>
          <w:sz w:val="24"/>
          <w:szCs w:val="24"/>
        </w:rPr>
      </w:pPr>
      <w:r w:rsidRPr="00B50F73">
        <w:rPr>
          <w:rFonts w:eastAsia="UD デジタル 教科書体 NK-R" w:hint="eastAsia"/>
          <w:sz w:val="24"/>
          <w:szCs w:val="24"/>
        </w:rPr>
        <w:t>速さ</w:t>
      </w:r>
      <w:r w:rsidRPr="00B50F73">
        <w:rPr>
          <w:rFonts w:eastAsia="UD デジタル 教科書体 NK-R" w:hint="eastAsia"/>
          <w:sz w:val="24"/>
          <w:szCs w:val="24"/>
        </w:rPr>
        <w:t xml:space="preserve"> ---------- 90/</w:t>
      </w:r>
      <w:r w:rsidRPr="00B50F73">
        <w:rPr>
          <w:rFonts w:eastAsia="UD デジタル 教科書体 NK-R" w:hint="eastAsia"/>
          <w:sz w:val="24"/>
          <w:szCs w:val="24"/>
        </w:rPr>
        <w:t>分</w:t>
      </w:r>
    </w:p>
    <w:p w14:paraId="188D2E2C" w14:textId="77777777" w:rsidR="00B50F73" w:rsidRPr="00B50F73" w:rsidRDefault="004B7AD9" w:rsidP="009158A9">
      <w:pPr>
        <w:pStyle w:val="a3"/>
        <w:numPr>
          <w:ilvl w:val="0"/>
          <w:numId w:val="3"/>
        </w:numPr>
        <w:ind w:leftChars="0"/>
        <w:rPr>
          <w:rFonts w:eastAsia="UD デジタル 教科書体 NK-R"/>
          <w:b/>
          <w:sz w:val="24"/>
          <w:szCs w:val="24"/>
        </w:rPr>
      </w:pPr>
      <w:r w:rsidRPr="00B50F73">
        <w:rPr>
          <w:rFonts w:eastAsia="UD デジタル 教科書体 NK-R" w:hint="eastAsia"/>
          <w:sz w:val="24"/>
          <w:szCs w:val="24"/>
        </w:rPr>
        <w:t>深さ</w:t>
      </w:r>
      <w:r w:rsidRPr="00B50F73">
        <w:rPr>
          <w:rFonts w:eastAsia="UD デジタル 教科書体 NK-R" w:hint="eastAsia"/>
          <w:sz w:val="24"/>
          <w:szCs w:val="24"/>
        </w:rPr>
        <w:t xml:space="preserve"> ---------- 7 cm</w:t>
      </w:r>
    </w:p>
    <w:p w14:paraId="099A421E" w14:textId="77777777" w:rsidR="00B50F73" w:rsidRPr="00B50F73" w:rsidRDefault="004B7AD9" w:rsidP="009158A9">
      <w:pPr>
        <w:pStyle w:val="a3"/>
        <w:numPr>
          <w:ilvl w:val="0"/>
          <w:numId w:val="3"/>
        </w:numPr>
        <w:ind w:leftChars="0"/>
        <w:rPr>
          <w:rFonts w:eastAsia="UD デジタル 教科書体 NK-R"/>
          <w:b/>
          <w:sz w:val="24"/>
          <w:szCs w:val="24"/>
        </w:rPr>
      </w:pPr>
      <w:r w:rsidRPr="00B50F73">
        <w:rPr>
          <w:rFonts w:eastAsia="UD デジタル 教科書体 NK-R" w:hint="eastAsia"/>
          <w:sz w:val="24"/>
          <w:szCs w:val="24"/>
        </w:rPr>
        <w:t>中断時間</w:t>
      </w:r>
      <w:r w:rsidRPr="00B50F73">
        <w:rPr>
          <w:rFonts w:eastAsia="UD デジタル 教科書体 NK-R" w:hint="eastAsia"/>
          <w:sz w:val="24"/>
          <w:szCs w:val="24"/>
        </w:rPr>
        <w:t xml:space="preserve"> ------ 12</w:t>
      </w:r>
      <w:r w:rsidRPr="00B50F73">
        <w:rPr>
          <w:rFonts w:eastAsia="UD デジタル 教科書体 NK-R" w:hint="eastAsia"/>
          <w:sz w:val="24"/>
          <w:szCs w:val="24"/>
        </w:rPr>
        <w:t>秒</w:t>
      </w:r>
    </w:p>
    <w:p w14:paraId="5BDD0EAD" w14:textId="30A373B2" w:rsidR="000B0476" w:rsidRPr="00B50F73" w:rsidRDefault="004B7AD9" w:rsidP="009158A9">
      <w:pPr>
        <w:pStyle w:val="a3"/>
        <w:numPr>
          <w:ilvl w:val="0"/>
          <w:numId w:val="3"/>
        </w:numPr>
        <w:ind w:leftChars="0"/>
        <w:rPr>
          <w:rFonts w:eastAsia="UD デジタル 教科書体 NK-R"/>
          <w:b/>
          <w:sz w:val="24"/>
          <w:szCs w:val="24"/>
        </w:rPr>
      </w:pPr>
      <w:r w:rsidRPr="00B50F73">
        <w:rPr>
          <w:rFonts w:eastAsia="UD デジタル 教科書体 NK-R" w:hint="eastAsia"/>
          <w:sz w:val="24"/>
          <w:szCs w:val="24"/>
        </w:rPr>
        <w:t>圧迫解除</w:t>
      </w:r>
      <w:r w:rsidRPr="00B50F73">
        <w:rPr>
          <w:rFonts w:eastAsia="UD デジタル 教科書体 NK-R" w:hint="eastAsia"/>
          <w:sz w:val="24"/>
          <w:szCs w:val="24"/>
        </w:rPr>
        <w:t xml:space="preserve"> ------</w:t>
      </w:r>
      <w:r w:rsidR="00407744" w:rsidRPr="00B50F73">
        <w:rPr>
          <w:rFonts w:eastAsia="UD デジタル 教科書体 NK-R" w:hint="eastAsia"/>
          <w:sz w:val="24"/>
          <w:szCs w:val="24"/>
        </w:rPr>
        <w:t xml:space="preserve"> </w:t>
      </w:r>
      <w:r w:rsidR="00407744" w:rsidRPr="00B50F73">
        <w:rPr>
          <w:rFonts w:eastAsia="UD デジタル 教科書体 NK-R" w:hint="eastAsia"/>
          <w:sz w:val="24"/>
          <w:szCs w:val="24"/>
        </w:rPr>
        <w:t>完全に</w:t>
      </w:r>
      <w:r w:rsidRPr="00B50F73">
        <w:rPr>
          <w:rFonts w:eastAsia="UD デジタル 教科書体 NK-R" w:hint="eastAsia"/>
          <w:sz w:val="24"/>
          <w:szCs w:val="24"/>
        </w:rPr>
        <w:t>もとの位置</w:t>
      </w:r>
    </w:p>
    <w:p w14:paraId="4A88E155" w14:textId="77777777" w:rsidR="00407744" w:rsidRPr="00B50F73" w:rsidRDefault="00407744" w:rsidP="000B0476">
      <w:pPr>
        <w:rPr>
          <w:rFonts w:eastAsia="UD デジタル 教科書体 NK-R"/>
          <w:sz w:val="24"/>
          <w:szCs w:val="24"/>
        </w:rPr>
      </w:pPr>
    </w:p>
    <w:p w14:paraId="3A153CAD" w14:textId="77777777" w:rsidR="001E01E1" w:rsidRPr="001E01E1" w:rsidRDefault="002D6939" w:rsidP="009158A9">
      <w:pPr>
        <w:pStyle w:val="a3"/>
        <w:numPr>
          <w:ilvl w:val="0"/>
          <w:numId w:val="1"/>
        </w:numPr>
        <w:ind w:leftChars="0"/>
        <w:rPr>
          <w:rFonts w:eastAsia="UD デジタル 教科書体 NK-R"/>
          <w:b/>
          <w:sz w:val="24"/>
          <w:szCs w:val="24"/>
        </w:rPr>
      </w:pPr>
      <w:r w:rsidRPr="001E01E1">
        <w:rPr>
          <w:rFonts w:eastAsia="UD デジタル 教科書体 NK-R" w:hint="eastAsia"/>
          <w:b/>
          <w:sz w:val="24"/>
          <w:szCs w:val="24"/>
        </w:rPr>
        <w:t>AED</w:t>
      </w:r>
      <w:r w:rsidRPr="001E01E1">
        <w:rPr>
          <w:rFonts w:eastAsia="UD デジタル 教科書体 NK-R" w:hint="eastAsia"/>
          <w:b/>
          <w:sz w:val="24"/>
          <w:szCs w:val="24"/>
        </w:rPr>
        <w:t>について正しいのはどれか</w:t>
      </w:r>
      <w:r w:rsidRPr="001E01E1">
        <w:rPr>
          <w:rFonts w:eastAsia="UD デジタル 教科書体 NK-R" w:cs="ＭＳ Ｐゴシック" w:hint="eastAsia"/>
          <w:b/>
          <w:kern w:val="0"/>
          <w:sz w:val="24"/>
          <w:szCs w:val="24"/>
        </w:rPr>
        <w:t>．</w:t>
      </w:r>
      <w:r w:rsidR="00651B5D" w:rsidRPr="001E01E1">
        <w:rPr>
          <w:rFonts w:eastAsia="UD デジタル 教科書体 NK-R" w:cs="ＭＳ Ｐゴシック" w:hint="eastAsia"/>
          <w:b/>
          <w:kern w:val="0"/>
          <w:sz w:val="24"/>
          <w:szCs w:val="24"/>
        </w:rPr>
        <w:t>1</w:t>
      </w:r>
      <w:r w:rsidR="00651B5D" w:rsidRPr="001E01E1">
        <w:rPr>
          <w:rFonts w:eastAsia="UD デジタル 教科書体 NK-R" w:cs="ＭＳ Ｐゴシック" w:hint="eastAsia"/>
          <w:b/>
          <w:kern w:val="0"/>
          <w:sz w:val="24"/>
          <w:szCs w:val="24"/>
        </w:rPr>
        <w:t>つ選べ．</w:t>
      </w:r>
    </w:p>
    <w:p w14:paraId="15069E1B" w14:textId="77777777" w:rsidR="001E01E1" w:rsidRPr="001E01E1" w:rsidRDefault="009E3B8F" w:rsidP="009158A9">
      <w:pPr>
        <w:pStyle w:val="a3"/>
        <w:numPr>
          <w:ilvl w:val="0"/>
          <w:numId w:val="4"/>
        </w:numPr>
        <w:ind w:leftChars="0"/>
        <w:rPr>
          <w:rFonts w:eastAsia="UD デジタル 教科書体 NK-R"/>
          <w:b/>
          <w:sz w:val="24"/>
          <w:szCs w:val="24"/>
        </w:rPr>
      </w:pPr>
      <w:r w:rsidRPr="001E01E1">
        <w:rPr>
          <w:rFonts w:eastAsia="UD デジタル 教科書体 NK-R" w:hint="eastAsia"/>
          <w:sz w:val="24"/>
          <w:szCs w:val="24"/>
        </w:rPr>
        <w:t>AED</w:t>
      </w:r>
      <w:r w:rsidRPr="001E01E1">
        <w:rPr>
          <w:rFonts w:eastAsia="UD デジタル 教科書体 NK-R" w:hint="eastAsia"/>
          <w:sz w:val="24"/>
          <w:szCs w:val="24"/>
        </w:rPr>
        <w:t>が到着したら速やかに電源を入れる</w:t>
      </w:r>
      <w:r w:rsidR="002D6939" w:rsidRPr="001E01E1">
        <w:rPr>
          <w:rFonts w:eastAsia="UD デジタル 教科書体 NK-R" w:hint="eastAsia"/>
          <w:sz w:val="24"/>
          <w:szCs w:val="24"/>
        </w:rPr>
        <w:t>．</w:t>
      </w:r>
    </w:p>
    <w:p w14:paraId="1406EDCB" w14:textId="77777777" w:rsidR="001E01E1" w:rsidRPr="001E01E1" w:rsidRDefault="009E3B8F" w:rsidP="009158A9">
      <w:pPr>
        <w:pStyle w:val="a3"/>
        <w:numPr>
          <w:ilvl w:val="0"/>
          <w:numId w:val="4"/>
        </w:numPr>
        <w:ind w:leftChars="0"/>
        <w:rPr>
          <w:rFonts w:eastAsia="UD デジタル 教科書体 NK-R"/>
          <w:b/>
          <w:sz w:val="24"/>
          <w:szCs w:val="24"/>
        </w:rPr>
      </w:pPr>
      <w:r w:rsidRPr="001E01E1">
        <w:rPr>
          <w:rFonts w:eastAsia="UD デジタル 教科書体 NK-R" w:hint="eastAsia"/>
          <w:sz w:val="24"/>
          <w:szCs w:val="24"/>
        </w:rPr>
        <w:t>心電図解析</w:t>
      </w:r>
      <w:r w:rsidR="00BA7B0D" w:rsidRPr="001E01E1">
        <w:rPr>
          <w:rFonts w:eastAsia="UD デジタル 教科書体 NK-R" w:hint="eastAsia"/>
          <w:sz w:val="24"/>
          <w:szCs w:val="24"/>
        </w:rPr>
        <w:t>中も絶え間ない</w:t>
      </w:r>
      <w:r w:rsidRPr="001E01E1">
        <w:rPr>
          <w:rFonts w:eastAsia="UD デジタル 教科書体 NK-R" w:hint="eastAsia"/>
          <w:sz w:val="24"/>
          <w:szCs w:val="24"/>
        </w:rPr>
        <w:t>胸骨圧迫を</w:t>
      </w:r>
      <w:r w:rsidR="00BA7B0D" w:rsidRPr="001E01E1">
        <w:rPr>
          <w:rFonts w:eastAsia="UD デジタル 教科書体 NK-R" w:hint="eastAsia"/>
          <w:sz w:val="24"/>
          <w:szCs w:val="24"/>
        </w:rPr>
        <w:t>行う</w:t>
      </w:r>
      <w:r w:rsidR="002D6939" w:rsidRPr="001E01E1">
        <w:rPr>
          <w:rFonts w:eastAsia="UD デジタル 教科書体 NK-R" w:hint="eastAsia"/>
          <w:sz w:val="24"/>
          <w:szCs w:val="24"/>
        </w:rPr>
        <w:t>．</w:t>
      </w:r>
    </w:p>
    <w:p w14:paraId="7B07E859" w14:textId="77777777" w:rsidR="001E01E1" w:rsidRPr="001E01E1" w:rsidRDefault="00BA7B0D" w:rsidP="009158A9">
      <w:pPr>
        <w:pStyle w:val="a3"/>
        <w:numPr>
          <w:ilvl w:val="0"/>
          <w:numId w:val="4"/>
        </w:numPr>
        <w:ind w:leftChars="0"/>
        <w:rPr>
          <w:rFonts w:eastAsia="UD デジタル 教科書体 NK-R"/>
          <w:b/>
          <w:sz w:val="24"/>
          <w:szCs w:val="24"/>
        </w:rPr>
      </w:pPr>
      <w:r w:rsidRPr="001E01E1">
        <w:rPr>
          <w:rFonts w:eastAsia="UD デジタル 教科書体 NK-R" w:hint="eastAsia"/>
          <w:sz w:val="24"/>
          <w:szCs w:val="24"/>
        </w:rPr>
        <w:t>ショック後に速やかに呼吸と循環を確認する．</w:t>
      </w:r>
      <w:r w:rsidRPr="001E01E1">
        <w:rPr>
          <w:rFonts w:eastAsia="UD デジタル 教科書体 NK-R" w:hint="eastAsia"/>
          <w:sz w:val="24"/>
          <w:szCs w:val="24"/>
        </w:rPr>
        <w:t xml:space="preserve"> </w:t>
      </w:r>
    </w:p>
    <w:p w14:paraId="6B4490FB" w14:textId="77777777" w:rsidR="001E01E1" w:rsidRPr="001E01E1" w:rsidRDefault="00BA7B0D" w:rsidP="009158A9">
      <w:pPr>
        <w:pStyle w:val="a3"/>
        <w:numPr>
          <w:ilvl w:val="0"/>
          <w:numId w:val="4"/>
        </w:numPr>
        <w:ind w:leftChars="0"/>
        <w:rPr>
          <w:rFonts w:eastAsia="UD デジタル 教科書体 NK-R"/>
          <w:b/>
          <w:sz w:val="24"/>
          <w:szCs w:val="24"/>
        </w:rPr>
      </w:pPr>
      <w:r w:rsidRPr="001E01E1">
        <w:rPr>
          <w:rFonts w:eastAsia="UD デジタル 教科書体 NK-R" w:hint="eastAsia"/>
          <w:sz w:val="24"/>
          <w:szCs w:val="24"/>
        </w:rPr>
        <w:t>ショックが指示されたら</w:t>
      </w:r>
      <w:r w:rsidR="004B1F87" w:rsidRPr="001E01E1">
        <w:rPr>
          <w:rFonts w:eastAsia="UD デジタル 教科書体 NK-R" w:hint="eastAsia"/>
          <w:sz w:val="24"/>
          <w:szCs w:val="24"/>
        </w:rPr>
        <w:t>速やかに</w:t>
      </w:r>
      <w:r w:rsidRPr="001E01E1">
        <w:rPr>
          <w:rFonts w:eastAsia="UD デジタル 教科書体 NK-R" w:hint="eastAsia"/>
          <w:sz w:val="24"/>
          <w:szCs w:val="24"/>
        </w:rPr>
        <w:t>放電ボタンを押す．</w:t>
      </w:r>
    </w:p>
    <w:p w14:paraId="11C58A05" w14:textId="757D842C" w:rsidR="000B0476" w:rsidRPr="001E01E1" w:rsidRDefault="00BA7B0D" w:rsidP="009158A9">
      <w:pPr>
        <w:pStyle w:val="a3"/>
        <w:numPr>
          <w:ilvl w:val="0"/>
          <w:numId w:val="4"/>
        </w:numPr>
        <w:ind w:leftChars="0"/>
        <w:rPr>
          <w:rFonts w:eastAsia="UD デジタル 教科書体 NK-R"/>
          <w:b/>
          <w:sz w:val="24"/>
          <w:szCs w:val="24"/>
        </w:rPr>
      </w:pPr>
      <w:r w:rsidRPr="001E01E1">
        <w:rPr>
          <w:rFonts w:eastAsia="UD デジタル 教科書体 NK-R" w:hint="eastAsia"/>
          <w:sz w:val="24"/>
          <w:szCs w:val="24"/>
        </w:rPr>
        <w:t>ショック適応なしの場合には速やかにパッドを剥がす．</w:t>
      </w:r>
    </w:p>
    <w:p w14:paraId="624CA001" w14:textId="77777777" w:rsidR="00835DC7" w:rsidRPr="00B50F73" w:rsidRDefault="00835DC7" w:rsidP="000B0476">
      <w:pPr>
        <w:rPr>
          <w:rFonts w:eastAsia="UD デジタル 教科書体 NK-R"/>
          <w:sz w:val="24"/>
          <w:szCs w:val="24"/>
        </w:rPr>
      </w:pPr>
    </w:p>
    <w:p w14:paraId="77883768" w14:textId="77777777" w:rsidR="001E01E1" w:rsidRDefault="00653562" w:rsidP="009158A9">
      <w:pPr>
        <w:pStyle w:val="a3"/>
        <w:numPr>
          <w:ilvl w:val="0"/>
          <w:numId w:val="1"/>
        </w:numPr>
        <w:ind w:leftChars="0"/>
        <w:rPr>
          <w:rFonts w:eastAsia="UD デジタル 教科書体 NK-R" w:cs="ＭＳ Ｐゴシック"/>
          <w:b/>
          <w:kern w:val="0"/>
          <w:sz w:val="24"/>
          <w:szCs w:val="24"/>
        </w:rPr>
      </w:pPr>
      <w:r w:rsidRPr="001E01E1">
        <w:rPr>
          <w:rFonts w:eastAsia="UD デジタル 教科書体 NK-R" w:hint="eastAsia"/>
          <w:b/>
          <w:sz w:val="24"/>
          <w:szCs w:val="24"/>
        </w:rPr>
        <w:t>経鼻</w:t>
      </w:r>
      <w:r w:rsidR="002D6939" w:rsidRPr="001E01E1">
        <w:rPr>
          <w:rFonts w:eastAsia="UD デジタル 教科書体 NK-R" w:hint="eastAsia"/>
          <w:b/>
          <w:sz w:val="24"/>
          <w:szCs w:val="24"/>
        </w:rPr>
        <w:t>カニューレから</w:t>
      </w:r>
      <w:r w:rsidR="00407744" w:rsidRPr="001E01E1">
        <w:rPr>
          <w:rFonts w:eastAsia="UD デジタル 教科書体 NK-R" w:hint="eastAsia"/>
          <w:b/>
          <w:sz w:val="24"/>
          <w:szCs w:val="24"/>
        </w:rPr>
        <w:t>2 L/</w:t>
      </w:r>
      <w:r w:rsidR="00407744" w:rsidRPr="001E01E1">
        <w:rPr>
          <w:rFonts w:eastAsia="UD デジタル 教科書体 NK-R" w:hint="eastAsia"/>
          <w:b/>
          <w:sz w:val="24"/>
          <w:szCs w:val="24"/>
        </w:rPr>
        <w:t>分で酸素を投与する際に想定される吸入気酸素濃度〈</w:t>
      </w:r>
      <w:r w:rsidR="002D6939" w:rsidRPr="001E01E1">
        <w:rPr>
          <w:rFonts w:eastAsia="UD デジタル 教科書体 NK-R" w:hint="eastAsia"/>
          <w:b/>
          <w:sz w:val="24"/>
          <w:szCs w:val="24"/>
        </w:rPr>
        <w:t>FiO</w:t>
      </w:r>
      <w:r w:rsidR="002D6939" w:rsidRPr="001E01E1">
        <w:rPr>
          <w:rFonts w:eastAsia="UD デジタル 教科書体 NK-R" w:hint="eastAsia"/>
          <w:b/>
          <w:sz w:val="24"/>
          <w:szCs w:val="24"/>
          <w:vertAlign w:val="subscript"/>
        </w:rPr>
        <w:t>2</w:t>
      </w:r>
      <w:r w:rsidR="00407744" w:rsidRPr="001E01E1">
        <w:rPr>
          <w:rFonts w:eastAsia="UD デジタル 教科書体 NK-R" w:hint="eastAsia"/>
          <w:b/>
          <w:sz w:val="24"/>
          <w:szCs w:val="24"/>
        </w:rPr>
        <w:t>（</w:t>
      </w:r>
      <w:r w:rsidR="00407744" w:rsidRPr="001E01E1">
        <w:rPr>
          <w:rFonts w:eastAsia="UD デジタル 教科書体 NK-R" w:hint="eastAsia"/>
          <w:b/>
          <w:sz w:val="24"/>
          <w:szCs w:val="24"/>
        </w:rPr>
        <w:t>%</w:t>
      </w:r>
      <w:r w:rsidR="00407744" w:rsidRPr="001E01E1">
        <w:rPr>
          <w:rFonts w:eastAsia="UD デジタル 教科書体 NK-R" w:hint="eastAsia"/>
          <w:b/>
          <w:sz w:val="24"/>
          <w:szCs w:val="24"/>
        </w:rPr>
        <w:t>）〉はどれ</w:t>
      </w:r>
      <w:r w:rsidR="002D6939" w:rsidRPr="001E01E1">
        <w:rPr>
          <w:rFonts w:eastAsia="UD デジタル 教科書体 NK-R" w:hint="eastAsia"/>
          <w:b/>
          <w:sz w:val="24"/>
          <w:szCs w:val="24"/>
        </w:rPr>
        <w:t>か．</w:t>
      </w:r>
      <w:r w:rsidR="00407744" w:rsidRPr="001E01E1">
        <w:rPr>
          <w:rFonts w:eastAsia="UD デジタル 教科書体 NK-R" w:cs="ＭＳ Ｐゴシック" w:hint="eastAsia"/>
          <w:b/>
          <w:kern w:val="0"/>
          <w:sz w:val="24"/>
          <w:szCs w:val="24"/>
        </w:rPr>
        <w:t>1</w:t>
      </w:r>
      <w:r w:rsidR="00407744" w:rsidRPr="001E01E1">
        <w:rPr>
          <w:rFonts w:eastAsia="UD デジタル 教科書体 NK-R" w:cs="ＭＳ Ｐゴシック" w:hint="eastAsia"/>
          <w:b/>
          <w:kern w:val="0"/>
          <w:sz w:val="24"/>
          <w:szCs w:val="24"/>
        </w:rPr>
        <w:t>つ選べ．</w:t>
      </w:r>
    </w:p>
    <w:p w14:paraId="078B4ED9" w14:textId="77777777" w:rsidR="001E01E1" w:rsidRPr="001E01E1" w:rsidRDefault="00407744" w:rsidP="009158A9">
      <w:pPr>
        <w:pStyle w:val="a3"/>
        <w:numPr>
          <w:ilvl w:val="0"/>
          <w:numId w:val="5"/>
        </w:numPr>
        <w:ind w:leftChars="0"/>
        <w:rPr>
          <w:rFonts w:eastAsia="UD デジタル 教科書体 NK-R" w:cs="ＭＳ Ｐゴシック"/>
          <w:b/>
          <w:kern w:val="0"/>
          <w:sz w:val="24"/>
          <w:szCs w:val="24"/>
        </w:rPr>
      </w:pPr>
      <w:r w:rsidRPr="001E01E1">
        <w:rPr>
          <w:rFonts w:eastAsia="UD デジタル 教科書体 NK-R" w:hint="eastAsia"/>
          <w:sz w:val="24"/>
          <w:szCs w:val="24"/>
        </w:rPr>
        <w:t>21</w:t>
      </w:r>
    </w:p>
    <w:p w14:paraId="3A6058DE" w14:textId="77777777" w:rsidR="001E01E1" w:rsidRPr="001E01E1" w:rsidRDefault="00407744" w:rsidP="009158A9">
      <w:pPr>
        <w:pStyle w:val="a3"/>
        <w:numPr>
          <w:ilvl w:val="0"/>
          <w:numId w:val="5"/>
        </w:numPr>
        <w:ind w:leftChars="0"/>
        <w:rPr>
          <w:rFonts w:eastAsia="UD デジタル 教科書体 NK-R" w:cs="ＭＳ Ｐゴシック"/>
          <w:b/>
          <w:kern w:val="0"/>
          <w:sz w:val="24"/>
          <w:szCs w:val="24"/>
        </w:rPr>
      </w:pPr>
      <w:r w:rsidRPr="001E01E1">
        <w:rPr>
          <w:rFonts w:eastAsia="UD デジタル 教科書体 NK-R" w:hint="eastAsia"/>
          <w:sz w:val="24"/>
          <w:szCs w:val="24"/>
        </w:rPr>
        <w:t>24</w:t>
      </w:r>
    </w:p>
    <w:p w14:paraId="245FD241" w14:textId="77777777" w:rsidR="001E01E1" w:rsidRPr="001E01E1" w:rsidRDefault="00407744" w:rsidP="009158A9">
      <w:pPr>
        <w:pStyle w:val="a3"/>
        <w:numPr>
          <w:ilvl w:val="0"/>
          <w:numId w:val="5"/>
        </w:numPr>
        <w:ind w:leftChars="0"/>
        <w:rPr>
          <w:rFonts w:eastAsia="UD デジタル 教科書体 NK-R" w:cs="ＭＳ Ｐゴシック"/>
          <w:b/>
          <w:kern w:val="0"/>
          <w:sz w:val="24"/>
          <w:szCs w:val="24"/>
        </w:rPr>
      </w:pPr>
      <w:r w:rsidRPr="001E01E1">
        <w:rPr>
          <w:rFonts w:eastAsia="UD デジタル 教科書体 NK-R" w:hint="eastAsia"/>
          <w:sz w:val="24"/>
          <w:szCs w:val="24"/>
        </w:rPr>
        <w:t>28</w:t>
      </w:r>
    </w:p>
    <w:p w14:paraId="4644442B" w14:textId="77777777" w:rsidR="001E01E1" w:rsidRPr="001E01E1" w:rsidRDefault="00407744" w:rsidP="009158A9">
      <w:pPr>
        <w:pStyle w:val="a3"/>
        <w:numPr>
          <w:ilvl w:val="0"/>
          <w:numId w:val="5"/>
        </w:numPr>
        <w:ind w:leftChars="0"/>
        <w:rPr>
          <w:rFonts w:eastAsia="UD デジタル 教科書体 NK-R" w:cs="ＭＳ Ｐゴシック"/>
          <w:b/>
          <w:kern w:val="0"/>
          <w:sz w:val="24"/>
          <w:szCs w:val="24"/>
        </w:rPr>
      </w:pPr>
      <w:r w:rsidRPr="001E01E1">
        <w:rPr>
          <w:rFonts w:eastAsia="UD デジタル 教科書体 NK-R" w:hint="eastAsia"/>
          <w:sz w:val="24"/>
          <w:szCs w:val="24"/>
        </w:rPr>
        <w:t>36</w:t>
      </w:r>
    </w:p>
    <w:p w14:paraId="14E38EBE" w14:textId="1EF208B1" w:rsidR="00835DC7" w:rsidRPr="001E01E1" w:rsidRDefault="00BB6559" w:rsidP="009158A9">
      <w:pPr>
        <w:pStyle w:val="a3"/>
        <w:numPr>
          <w:ilvl w:val="0"/>
          <w:numId w:val="5"/>
        </w:numPr>
        <w:ind w:leftChars="0"/>
        <w:rPr>
          <w:rFonts w:eastAsia="UD デジタル 教科書体 NK-R" w:cs="ＭＳ Ｐゴシック"/>
          <w:b/>
          <w:kern w:val="0"/>
          <w:sz w:val="24"/>
          <w:szCs w:val="24"/>
        </w:rPr>
      </w:pPr>
      <w:r w:rsidRPr="001E01E1">
        <w:rPr>
          <w:rFonts w:eastAsia="UD デジタル 教科書体 NK-R" w:hint="eastAsia"/>
          <w:sz w:val="24"/>
          <w:szCs w:val="24"/>
        </w:rPr>
        <w:t>50</w:t>
      </w:r>
      <w:r w:rsidR="005001B7" w:rsidRPr="001E01E1">
        <w:rPr>
          <w:rFonts w:eastAsia="UD デジタル 教科書体 NK-R" w:hint="eastAsia"/>
          <w:sz w:val="24"/>
          <w:szCs w:val="24"/>
        </w:rPr>
        <w:t xml:space="preserve">　　　　　　　　　　　　　　　　　　　　　　　　　　　　　</w:t>
      </w:r>
    </w:p>
    <w:p w14:paraId="78E7DCB9" w14:textId="77777777" w:rsidR="00835DC7" w:rsidRPr="00B50F73" w:rsidRDefault="00835DC7" w:rsidP="000B0476">
      <w:pPr>
        <w:rPr>
          <w:rFonts w:eastAsia="UD デジタル 教科書体 NK-R"/>
          <w:b/>
          <w:sz w:val="24"/>
          <w:szCs w:val="24"/>
        </w:rPr>
      </w:pPr>
    </w:p>
    <w:p w14:paraId="720B8CE8" w14:textId="77777777" w:rsidR="00833E7C" w:rsidRPr="00B50F73" w:rsidRDefault="00833E7C" w:rsidP="000B0476">
      <w:pPr>
        <w:rPr>
          <w:rFonts w:eastAsia="UD デジタル 教科書体 NK-R"/>
          <w:b/>
          <w:sz w:val="24"/>
          <w:szCs w:val="24"/>
        </w:rPr>
      </w:pPr>
    </w:p>
    <w:p w14:paraId="46A2673C" w14:textId="77777777" w:rsidR="001E01E1" w:rsidRPr="003F7882" w:rsidRDefault="002D6939" w:rsidP="009158A9">
      <w:pPr>
        <w:pStyle w:val="a3"/>
        <w:numPr>
          <w:ilvl w:val="0"/>
          <w:numId w:val="1"/>
        </w:numPr>
        <w:ind w:leftChars="0"/>
        <w:rPr>
          <w:rFonts w:eastAsia="UD デジタル 教科書体 NK-R"/>
          <w:b/>
          <w:sz w:val="24"/>
          <w:szCs w:val="24"/>
        </w:rPr>
      </w:pPr>
      <w:r w:rsidRPr="003F7882">
        <w:rPr>
          <w:rFonts w:eastAsia="UD デジタル 教科書体 NK-R" w:hint="eastAsia"/>
          <w:b/>
          <w:sz w:val="24"/>
          <w:szCs w:val="24"/>
        </w:rPr>
        <w:lastRenderedPageBreak/>
        <w:t>エアウェイ</w:t>
      </w:r>
      <w:r w:rsidR="009A0DCD" w:rsidRPr="003F7882">
        <w:rPr>
          <w:rFonts w:eastAsia="UD デジタル 教科書体 NK-R" w:hint="eastAsia"/>
          <w:b/>
          <w:sz w:val="24"/>
          <w:szCs w:val="24"/>
        </w:rPr>
        <w:t>を用いた気道確保</w:t>
      </w:r>
      <w:r w:rsidRPr="003F7882">
        <w:rPr>
          <w:rFonts w:eastAsia="UD デジタル 教科書体 NK-R" w:hint="eastAsia"/>
          <w:b/>
          <w:sz w:val="24"/>
          <w:szCs w:val="24"/>
        </w:rPr>
        <w:t>について正しいのはどれか．</w:t>
      </w:r>
      <w:r w:rsidR="009A0DCD" w:rsidRPr="003F7882">
        <w:rPr>
          <w:rFonts w:eastAsia="UD デジタル 教科書体 NK-R" w:cs="ＭＳ Ｐゴシック" w:hint="eastAsia"/>
          <w:b/>
          <w:kern w:val="0"/>
          <w:sz w:val="24"/>
          <w:szCs w:val="24"/>
        </w:rPr>
        <w:t>1</w:t>
      </w:r>
      <w:r w:rsidR="009A0DCD" w:rsidRPr="003F7882">
        <w:rPr>
          <w:rFonts w:eastAsia="UD デジタル 教科書体 NK-R" w:cs="ＭＳ Ｐゴシック" w:hint="eastAsia"/>
          <w:b/>
          <w:kern w:val="0"/>
          <w:sz w:val="24"/>
          <w:szCs w:val="24"/>
        </w:rPr>
        <w:t>つ選べ．</w:t>
      </w:r>
    </w:p>
    <w:p w14:paraId="5126FEBF" w14:textId="77777777" w:rsidR="001E01E1" w:rsidRPr="003F7882" w:rsidRDefault="009A0DCD" w:rsidP="009158A9">
      <w:pPr>
        <w:pStyle w:val="a3"/>
        <w:numPr>
          <w:ilvl w:val="0"/>
          <w:numId w:val="6"/>
        </w:numPr>
        <w:ind w:leftChars="0"/>
        <w:rPr>
          <w:rFonts w:eastAsia="UD デジタル 教科書体 NK-R"/>
          <w:sz w:val="24"/>
          <w:szCs w:val="24"/>
        </w:rPr>
      </w:pPr>
      <w:r w:rsidRPr="003F7882">
        <w:rPr>
          <w:rFonts w:eastAsia="UD デジタル 教科書体 NK-R" w:hint="eastAsia"/>
          <w:sz w:val="24"/>
          <w:szCs w:val="24"/>
        </w:rPr>
        <w:t>経口エアウェイ</w:t>
      </w:r>
      <w:r w:rsidR="004E2EE5" w:rsidRPr="003F7882">
        <w:rPr>
          <w:rFonts w:eastAsia="UD デジタル 教科書体 NK-R" w:hint="eastAsia"/>
          <w:sz w:val="24"/>
          <w:szCs w:val="24"/>
        </w:rPr>
        <w:t>は</w:t>
      </w:r>
      <w:r w:rsidR="00E6626F" w:rsidRPr="003F7882">
        <w:rPr>
          <w:rFonts w:eastAsia="UD デジタル 教科書体 NK-R" w:hint="eastAsia"/>
          <w:sz w:val="24"/>
          <w:szCs w:val="24"/>
        </w:rPr>
        <w:t>意識清明な患者</w:t>
      </w:r>
      <w:r w:rsidRPr="003F7882">
        <w:rPr>
          <w:rFonts w:eastAsia="UD デジタル 教科書体 NK-R" w:hint="eastAsia"/>
          <w:sz w:val="24"/>
          <w:szCs w:val="24"/>
        </w:rPr>
        <w:t>に用いる</w:t>
      </w:r>
      <w:r w:rsidR="00E6626F" w:rsidRPr="003F7882">
        <w:rPr>
          <w:rFonts w:eastAsia="UD デジタル 教科書体 NK-R" w:hint="eastAsia"/>
          <w:sz w:val="24"/>
          <w:szCs w:val="24"/>
        </w:rPr>
        <w:t>．</w:t>
      </w:r>
    </w:p>
    <w:p w14:paraId="4181F87A" w14:textId="77777777" w:rsidR="001E01E1" w:rsidRPr="003F7882" w:rsidRDefault="009A0DCD" w:rsidP="009158A9">
      <w:pPr>
        <w:pStyle w:val="a3"/>
        <w:numPr>
          <w:ilvl w:val="0"/>
          <w:numId w:val="6"/>
        </w:numPr>
        <w:ind w:leftChars="0"/>
        <w:rPr>
          <w:rFonts w:eastAsia="UD デジタル 教科書体 NK-R"/>
          <w:sz w:val="24"/>
          <w:szCs w:val="24"/>
        </w:rPr>
      </w:pPr>
      <w:r w:rsidRPr="003F7882">
        <w:rPr>
          <w:rFonts w:eastAsia="UD デジタル 教科書体 NK-R" w:hint="eastAsia"/>
          <w:sz w:val="24"/>
          <w:szCs w:val="24"/>
        </w:rPr>
        <w:t>経口</w:t>
      </w:r>
      <w:r w:rsidR="00E6626F" w:rsidRPr="003F7882">
        <w:rPr>
          <w:rFonts w:eastAsia="UD デジタル 教科書体 NK-R" w:hint="eastAsia"/>
          <w:sz w:val="24"/>
          <w:szCs w:val="24"/>
        </w:rPr>
        <w:t>エアウェイ</w:t>
      </w:r>
      <w:r w:rsidRPr="003F7882">
        <w:rPr>
          <w:rFonts w:eastAsia="UD デジタル 教科書体 NK-R" w:hint="eastAsia"/>
          <w:sz w:val="24"/>
          <w:szCs w:val="24"/>
        </w:rPr>
        <w:t>のサイズ</w:t>
      </w:r>
      <w:r w:rsidR="00E6626F" w:rsidRPr="003F7882">
        <w:rPr>
          <w:rFonts w:eastAsia="UD デジタル 教科書体 NK-R" w:hint="eastAsia"/>
          <w:sz w:val="24"/>
          <w:szCs w:val="24"/>
        </w:rPr>
        <w:t>は</w:t>
      </w:r>
      <w:r w:rsidRPr="003F7882">
        <w:rPr>
          <w:rFonts w:eastAsia="UD デジタル 教科書体 NK-R" w:hint="eastAsia"/>
          <w:sz w:val="24"/>
          <w:szCs w:val="24"/>
        </w:rPr>
        <w:t>鼻翼から耳珠までの長さとする</w:t>
      </w:r>
      <w:r w:rsidR="00E6626F" w:rsidRPr="003F7882">
        <w:rPr>
          <w:rFonts w:eastAsia="UD デジタル 教科書体 NK-R" w:hint="eastAsia"/>
          <w:sz w:val="24"/>
          <w:szCs w:val="24"/>
        </w:rPr>
        <w:t>．</w:t>
      </w:r>
    </w:p>
    <w:p w14:paraId="5DD7E46D" w14:textId="77777777" w:rsidR="001E01E1" w:rsidRPr="003F7882" w:rsidRDefault="009A0DCD" w:rsidP="009158A9">
      <w:pPr>
        <w:pStyle w:val="a3"/>
        <w:numPr>
          <w:ilvl w:val="0"/>
          <w:numId w:val="6"/>
        </w:numPr>
        <w:ind w:leftChars="0"/>
        <w:rPr>
          <w:rFonts w:eastAsia="UD デジタル 教科書体 NK-R"/>
          <w:sz w:val="24"/>
          <w:szCs w:val="24"/>
        </w:rPr>
      </w:pPr>
      <w:r w:rsidRPr="003F7882">
        <w:rPr>
          <w:rFonts w:eastAsia="UD デジタル 教科書体 NK-R" w:hint="eastAsia"/>
          <w:sz w:val="24"/>
          <w:szCs w:val="24"/>
        </w:rPr>
        <w:t>経鼻</w:t>
      </w:r>
      <w:r w:rsidR="00E6626F" w:rsidRPr="003F7882">
        <w:rPr>
          <w:rFonts w:eastAsia="UD デジタル 教科書体 NK-R" w:hint="eastAsia"/>
          <w:sz w:val="24"/>
          <w:szCs w:val="24"/>
        </w:rPr>
        <w:t>エアウェイ</w:t>
      </w:r>
      <w:r w:rsidRPr="003F7882">
        <w:rPr>
          <w:rFonts w:eastAsia="UD デジタル 教科書体 NK-R" w:hint="eastAsia"/>
          <w:sz w:val="24"/>
          <w:szCs w:val="24"/>
        </w:rPr>
        <w:t>を</w:t>
      </w:r>
      <w:r w:rsidR="00E6626F" w:rsidRPr="003F7882">
        <w:rPr>
          <w:rFonts w:eastAsia="UD デジタル 教科書体 NK-R" w:hint="eastAsia"/>
          <w:sz w:val="24"/>
          <w:szCs w:val="24"/>
        </w:rPr>
        <w:t>顔面外傷患者</w:t>
      </w:r>
      <w:r w:rsidRPr="003F7882">
        <w:rPr>
          <w:rFonts w:eastAsia="UD デジタル 教科書体 NK-R" w:hint="eastAsia"/>
          <w:sz w:val="24"/>
          <w:szCs w:val="24"/>
        </w:rPr>
        <w:t>に用いる</w:t>
      </w:r>
      <w:r w:rsidR="00E6626F" w:rsidRPr="003F7882">
        <w:rPr>
          <w:rFonts w:eastAsia="UD デジタル 教科書体 NK-R" w:hint="eastAsia"/>
          <w:sz w:val="24"/>
          <w:szCs w:val="24"/>
        </w:rPr>
        <w:t>．</w:t>
      </w:r>
    </w:p>
    <w:p w14:paraId="06048B1F" w14:textId="77777777" w:rsidR="001E01E1" w:rsidRPr="003F7882" w:rsidRDefault="009A0DCD" w:rsidP="009158A9">
      <w:pPr>
        <w:pStyle w:val="a3"/>
        <w:numPr>
          <w:ilvl w:val="0"/>
          <w:numId w:val="6"/>
        </w:numPr>
        <w:ind w:leftChars="0"/>
        <w:rPr>
          <w:rFonts w:eastAsia="UD デジタル 教科書体 NK-R"/>
          <w:sz w:val="24"/>
          <w:szCs w:val="24"/>
        </w:rPr>
      </w:pPr>
      <w:r w:rsidRPr="003F7882">
        <w:rPr>
          <w:rFonts w:eastAsia="UD デジタル 教科書体 NK-R" w:hint="eastAsia"/>
          <w:sz w:val="24"/>
          <w:szCs w:val="24"/>
        </w:rPr>
        <w:t>経鼻</w:t>
      </w:r>
      <w:r w:rsidR="00E6626F" w:rsidRPr="003F7882">
        <w:rPr>
          <w:rFonts w:eastAsia="UD デジタル 教科書体 NK-R" w:hint="eastAsia"/>
          <w:sz w:val="24"/>
          <w:szCs w:val="24"/>
        </w:rPr>
        <w:t>エアウェイ</w:t>
      </w:r>
      <w:r w:rsidR="007D4197" w:rsidRPr="003F7882">
        <w:rPr>
          <w:rFonts w:eastAsia="UD デジタル 教科書体 NK-R" w:hint="eastAsia"/>
          <w:sz w:val="24"/>
          <w:szCs w:val="24"/>
        </w:rPr>
        <w:t>の先端が</w:t>
      </w:r>
      <w:r w:rsidR="00B739D3" w:rsidRPr="003F7882">
        <w:rPr>
          <w:rFonts w:eastAsia="UD デジタル 教科書体 NK-R" w:hint="eastAsia"/>
          <w:sz w:val="24"/>
          <w:szCs w:val="24"/>
        </w:rPr>
        <w:t>咽頭に達</w:t>
      </w:r>
      <w:r w:rsidR="007D4197" w:rsidRPr="003F7882">
        <w:rPr>
          <w:rFonts w:eastAsia="UD デジタル 教科書体 NK-R" w:hint="eastAsia"/>
          <w:sz w:val="24"/>
          <w:szCs w:val="24"/>
        </w:rPr>
        <w:t>したら反転させる</w:t>
      </w:r>
      <w:r w:rsidR="00E6626F" w:rsidRPr="003F7882">
        <w:rPr>
          <w:rFonts w:eastAsia="UD デジタル 教科書体 NK-R" w:hint="eastAsia"/>
          <w:sz w:val="24"/>
          <w:szCs w:val="24"/>
        </w:rPr>
        <w:t>．</w:t>
      </w:r>
    </w:p>
    <w:p w14:paraId="39D08712" w14:textId="13C84B7C" w:rsidR="000B0476" w:rsidRPr="003F7882" w:rsidRDefault="007D4197" w:rsidP="009158A9">
      <w:pPr>
        <w:pStyle w:val="a3"/>
        <w:numPr>
          <w:ilvl w:val="0"/>
          <w:numId w:val="6"/>
        </w:numPr>
        <w:ind w:leftChars="0"/>
        <w:rPr>
          <w:rFonts w:eastAsia="UD デジタル 教科書体 NK-R"/>
          <w:sz w:val="24"/>
          <w:szCs w:val="24"/>
        </w:rPr>
      </w:pPr>
      <w:r w:rsidRPr="003F7882">
        <w:rPr>
          <w:rFonts w:eastAsia="UD デジタル 教科書体 NK-R" w:hint="eastAsia"/>
          <w:sz w:val="24"/>
          <w:szCs w:val="24"/>
        </w:rPr>
        <w:t>食道閉鎖式</w:t>
      </w:r>
      <w:r w:rsidR="00E6626F" w:rsidRPr="003F7882">
        <w:rPr>
          <w:rFonts w:eastAsia="UD デジタル 教科書体 NK-R" w:hint="eastAsia"/>
          <w:sz w:val="24"/>
          <w:szCs w:val="24"/>
        </w:rPr>
        <w:t>エアウェイ</w:t>
      </w:r>
      <w:r w:rsidR="00B739D3" w:rsidRPr="003F7882">
        <w:rPr>
          <w:rFonts w:eastAsia="UD デジタル 教科書体 NK-R" w:hint="eastAsia"/>
          <w:sz w:val="24"/>
          <w:szCs w:val="24"/>
        </w:rPr>
        <w:t>（ツーウェイチューブ）</w:t>
      </w:r>
      <w:r w:rsidR="00E6626F" w:rsidRPr="003F7882">
        <w:rPr>
          <w:rFonts w:eastAsia="UD デジタル 教科書体 NK-R" w:hint="eastAsia"/>
          <w:sz w:val="24"/>
          <w:szCs w:val="24"/>
        </w:rPr>
        <w:t>は</w:t>
      </w:r>
      <w:r w:rsidR="00B739D3" w:rsidRPr="003F7882">
        <w:rPr>
          <w:rFonts w:eastAsia="UD デジタル 教科書体 NK-R" w:hint="eastAsia"/>
          <w:sz w:val="24"/>
          <w:szCs w:val="24"/>
        </w:rPr>
        <w:t>送気時</w:t>
      </w:r>
      <w:r w:rsidR="00CF1E6B" w:rsidRPr="003F7882">
        <w:rPr>
          <w:rFonts w:eastAsia="UD デジタル 教科書体 NK-R" w:hint="eastAsia"/>
          <w:sz w:val="24"/>
          <w:szCs w:val="24"/>
        </w:rPr>
        <w:t>に</w:t>
      </w:r>
      <w:r w:rsidR="00B739D3" w:rsidRPr="003F7882">
        <w:rPr>
          <w:rFonts w:eastAsia="UD デジタル 教科書体 NK-R" w:hint="eastAsia"/>
          <w:sz w:val="24"/>
          <w:szCs w:val="24"/>
        </w:rPr>
        <w:t>胸郭の挙上を</w:t>
      </w:r>
      <w:r w:rsidR="00E6626F" w:rsidRPr="003F7882">
        <w:rPr>
          <w:rFonts w:eastAsia="UD デジタル 教科書体 NK-R" w:hint="eastAsia"/>
          <w:sz w:val="24"/>
          <w:szCs w:val="24"/>
        </w:rPr>
        <w:t>確認する．</w:t>
      </w:r>
      <w:r w:rsidR="00E6626F" w:rsidRPr="003F7882">
        <w:rPr>
          <w:rFonts w:eastAsia="UD デジタル 教科書体 NK-R" w:hint="eastAsia"/>
          <w:sz w:val="24"/>
          <w:szCs w:val="24"/>
        </w:rPr>
        <w:t xml:space="preserve"> </w:t>
      </w:r>
    </w:p>
    <w:p w14:paraId="0FDA9BBA" w14:textId="77777777" w:rsidR="00833E7C" w:rsidRPr="001E01E1" w:rsidRDefault="00833E7C" w:rsidP="00653562">
      <w:pPr>
        <w:ind w:left="425" w:hangingChars="177" w:hanging="425"/>
        <w:rPr>
          <w:rFonts w:eastAsia="UD デジタル 教科書体 NK-R"/>
          <w:sz w:val="24"/>
          <w:szCs w:val="24"/>
        </w:rPr>
      </w:pPr>
    </w:p>
    <w:p w14:paraId="39267123" w14:textId="77777777" w:rsidR="001E01E1" w:rsidRPr="003F7882" w:rsidRDefault="002D6939" w:rsidP="009158A9">
      <w:pPr>
        <w:pStyle w:val="a3"/>
        <w:numPr>
          <w:ilvl w:val="0"/>
          <w:numId w:val="1"/>
        </w:numPr>
        <w:ind w:leftChars="0"/>
        <w:rPr>
          <w:rFonts w:eastAsia="UD デジタル 教科書体 NK-R"/>
          <w:b/>
          <w:sz w:val="24"/>
          <w:szCs w:val="24"/>
        </w:rPr>
      </w:pPr>
      <w:r w:rsidRPr="003F7882">
        <w:rPr>
          <w:rFonts w:eastAsia="UD デジタル 教科書体 NK-R" w:hint="eastAsia"/>
          <w:b/>
          <w:sz w:val="24"/>
          <w:szCs w:val="24"/>
        </w:rPr>
        <w:t>気管挿管</w:t>
      </w:r>
      <w:r w:rsidR="00BC6939" w:rsidRPr="003F7882">
        <w:rPr>
          <w:rFonts w:eastAsia="UD デジタル 教科書体 NK-R" w:hint="eastAsia"/>
          <w:b/>
          <w:sz w:val="24"/>
          <w:szCs w:val="24"/>
        </w:rPr>
        <w:t>後の対応</w:t>
      </w:r>
      <w:r w:rsidRPr="003F7882">
        <w:rPr>
          <w:rFonts w:eastAsia="UD デジタル 教科書体 NK-R" w:hint="eastAsia"/>
          <w:b/>
          <w:sz w:val="24"/>
          <w:szCs w:val="24"/>
        </w:rPr>
        <w:t>に</w:t>
      </w:r>
      <w:r w:rsidR="0073611D" w:rsidRPr="003F7882">
        <w:rPr>
          <w:rFonts w:eastAsia="UD デジタル 教科書体 NK-R" w:hint="eastAsia"/>
          <w:b/>
          <w:sz w:val="24"/>
          <w:szCs w:val="24"/>
        </w:rPr>
        <w:t>ついて</w:t>
      </w:r>
      <w:r w:rsidRPr="003F7882">
        <w:rPr>
          <w:rFonts w:eastAsia="UD デジタル 教科書体 NK-R" w:hint="eastAsia"/>
          <w:b/>
          <w:sz w:val="24"/>
          <w:szCs w:val="24"/>
        </w:rPr>
        <w:t>正しいのはどれか</w:t>
      </w:r>
      <w:r w:rsidRPr="003F7882">
        <w:rPr>
          <w:rFonts w:eastAsia="UD デジタル 教科書体 NK-R" w:cs="ＭＳ Ｐゴシック" w:hint="eastAsia"/>
          <w:b/>
          <w:kern w:val="0"/>
          <w:sz w:val="24"/>
          <w:szCs w:val="24"/>
        </w:rPr>
        <w:t>．</w:t>
      </w:r>
      <w:r w:rsidR="00B739D3" w:rsidRPr="003F7882">
        <w:rPr>
          <w:rFonts w:eastAsia="UD デジタル 教科書体 NK-R" w:cs="ＭＳ Ｐゴシック" w:hint="eastAsia"/>
          <w:b/>
          <w:kern w:val="0"/>
          <w:sz w:val="24"/>
          <w:szCs w:val="24"/>
        </w:rPr>
        <w:t>1</w:t>
      </w:r>
      <w:r w:rsidR="00B739D3" w:rsidRPr="003F7882">
        <w:rPr>
          <w:rFonts w:eastAsia="UD デジタル 教科書体 NK-R" w:cs="ＭＳ Ｐゴシック" w:hint="eastAsia"/>
          <w:b/>
          <w:kern w:val="0"/>
          <w:sz w:val="24"/>
          <w:szCs w:val="24"/>
        </w:rPr>
        <w:t>つ選べ．</w:t>
      </w:r>
    </w:p>
    <w:p w14:paraId="6ED79EC0" w14:textId="77777777" w:rsidR="001E01E1" w:rsidRPr="003F7882" w:rsidRDefault="00F40460" w:rsidP="009158A9">
      <w:pPr>
        <w:pStyle w:val="a3"/>
        <w:numPr>
          <w:ilvl w:val="0"/>
          <w:numId w:val="7"/>
        </w:numPr>
        <w:ind w:leftChars="0"/>
        <w:rPr>
          <w:rFonts w:eastAsia="UD デジタル 教科書体 NK-R"/>
          <w:sz w:val="24"/>
          <w:szCs w:val="24"/>
        </w:rPr>
      </w:pPr>
      <w:r w:rsidRPr="003F7882">
        <w:rPr>
          <w:rFonts w:eastAsia="UD デジタル 教科書体 NK-R" w:hint="eastAsia"/>
          <w:sz w:val="24"/>
          <w:szCs w:val="24"/>
        </w:rPr>
        <w:t>胸骨圧迫と同期して</w:t>
      </w:r>
      <w:r w:rsidRPr="003F7882">
        <w:rPr>
          <w:rFonts w:eastAsia="UD デジタル 教科書体 NK-R" w:hint="eastAsia"/>
          <w:sz w:val="24"/>
          <w:szCs w:val="24"/>
        </w:rPr>
        <w:t>30:2</w:t>
      </w:r>
      <w:r w:rsidRPr="003F7882">
        <w:rPr>
          <w:rFonts w:eastAsia="UD デジタル 教科書体 NK-R" w:hint="eastAsia"/>
          <w:sz w:val="24"/>
          <w:szCs w:val="24"/>
        </w:rPr>
        <w:t>で換気する．</w:t>
      </w:r>
    </w:p>
    <w:p w14:paraId="6B3DF7E2" w14:textId="77777777" w:rsidR="001E01E1" w:rsidRPr="003F7882" w:rsidRDefault="00F95E74" w:rsidP="009158A9">
      <w:pPr>
        <w:pStyle w:val="a3"/>
        <w:numPr>
          <w:ilvl w:val="0"/>
          <w:numId w:val="7"/>
        </w:numPr>
        <w:ind w:leftChars="0"/>
        <w:rPr>
          <w:rFonts w:eastAsia="UD デジタル 教科書体 NK-R"/>
          <w:sz w:val="24"/>
          <w:szCs w:val="24"/>
        </w:rPr>
      </w:pPr>
      <w:r w:rsidRPr="003F7882">
        <w:rPr>
          <w:rFonts w:eastAsia="UD デジタル 教科書体 NK-R" w:hint="eastAsia"/>
          <w:sz w:val="24"/>
          <w:szCs w:val="24"/>
        </w:rPr>
        <w:t>まず心窩部，次いで左右の呼吸音を聴診する．</w:t>
      </w:r>
    </w:p>
    <w:p w14:paraId="7B5967B4" w14:textId="77777777" w:rsidR="001E01E1" w:rsidRPr="003F7882" w:rsidRDefault="00F95E74" w:rsidP="009158A9">
      <w:pPr>
        <w:pStyle w:val="a3"/>
        <w:numPr>
          <w:ilvl w:val="0"/>
          <w:numId w:val="7"/>
        </w:numPr>
        <w:ind w:leftChars="0"/>
        <w:rPr>
          <w:rFonts w:eastAsia="UD デジタル 教科書体 NK-R"/>
          <w:sz w:val="24"/>
          <w:szCs w:val="24"/>
        </w:rPr>
      </w:pPr>
      <w:r w:rsidRPr="003F7882">
        <w:rPr>
          <w:rFonts w:eastAsia="UD デジタル 教科書体 NK-R" w:hint="eastAsia"/>
          <w:sz w:val="24"/>
          <w:szCs w:val="24"/>
        </w:rPr>
        <w:t>食道挿管検知器が</w:t>
      </w:r>
      <w:r w:rsidR="00E3719E" w:rsidRPr="003F7882">
        <w:rPr>
          <w:rFonts w:eastAsia="UD デジタル 教科書体 NK-R" w:hint="eastAsia"/>
          <w:sz w:val="24"/>
          <w:szCs w:val="24"/>
        </w:rPr>
        <w:t>直ちに</w:t>
      </w:r>
      <w:r w:rsidRPr="003F7882">
        <w:rPr>
          <w:rFonts w:eastAsia="UD デジタル 教科書体 NK-R" w:hint="eastAsia"/>
          <w:sz w:val="24"/>
          <w:szCs w:val="24"/>
        </w:rPr>
        <w:t>膨らめば食道挿管を疑う．</w:t>
      </w:r>
    </w:p>
    <w:p w14:paraId="29478769" w14:textId="77777777" w:rsidR="001E01E1" w:rsidRPr="003F7882" w:rsidRDefault="00F40460" w:rsidP="009158A9">
      <w:pPr>
        <w:pStyle w:val="a3"/>
        <w:numPr>
          <w:ilvl w:val="0"/>
          <w:numId w:val="7"/>
        </w:numPr>
        <w:ind w:leftChars="0"/>
        <w:rPr>
          <w:rFonts w:eastAsia="UD デジタル 教科書体 NK-R"/>
          <w:sz w:val="24"/>
          <w:szCs w:val="24"/>
        </w:rPr>
      </w:pPr>
      <w:r w:rsidRPr="003F7882">
        <w:rPr>
          <w:rFonts w:eastAsia="UD デジタル 教科書体 NK-R" w:hint="eastAsia"/>
          <w:sz w:val="24"/>
          <w:szCs w:val="24"/>
        </w:rPr>
        <w:t>挿管チューブ固定のため</w:t>
      </w:r>
      <w:r w:rsidR="002D6939" w:rsidRPr="003F7882">
        <w:rPr>
          <w:rFonts w:eastAsia="UD デジタル 教科書体 NK-R" w:hint="eastAsia"/>
          <w:sz w:val="24"/>
          <w:szCs w:val="24"/>
        </w:rPr>
        <w:t>胸骨圧迫</w:t>
      </w:r>
      <w:r w:rsidR="005B6666" w:rsidRPr="003F7882">
        <w:rPr>
          <w:rFonts w:eastAsia="UD デジタル 教科書体 NK-R" w:hint="eastAsia"/>
          <w:sz w:val="24"/>
          <w:szCs w:val="24"/>
        </w:rPr>
        <w:t>を</w:t>
      </w:r>
      <w:r w:rsidRPr="003F7882">
        <w:rPr>
          <w:rFonts w:eastAsia="UD デジタル 教科書体 NK-R" w:hint="eastAsia"/>
          <w:sz w:val="24"/>
          <w:szCs w:val="24"/>
        </w:rPr>
        <w:t>20</w:t>
      </w:r>
      <w:r w:rsidR="002D6939" w:rsidRPr="003F7882">
        <w:rPr>
          <w:rFonts w:eastAsia="UD デジタル 教科書体 NK-R" w:hint="eastAsia"/>
          <w:sz w:val="24"/>
          <w:szCs w:val="24"/>
        </w:rPr>
        <w:t>秒</w:t>
      </w:r>
      <w:r w:rsidR="0027781F" w:rsidRPr="003F7882">
        <w:rPr>
          <w:rFonts w:eastAsia="UD デジタル 教科書体 NK-R" w:hint="eastAsia"/>
          <w:sz w:val="24"/>
          <w:szCs w:val="24"/>
        </w:rPr>
        <w:t>間</w:t>
      </w:r>
      <w:r w:rsidR="005B6666" w:rsidRPr="003F7882">
        <w:rPr>
          <w:rFonts w:eastAsia="UD デジタル 教科書体 NK-R" w:hint="eastAsia"/>
          <w:sz w:val="24"/>
          <w:szCs w:val="24"/>
        </w:rPr>
        <w:t>中断する</w:t>
      </w:r>
      <w:r w:rsidR="002D6939" w:rsidRPr="003F7882">
        <w:rPr>
          <w:rFonts w:eastAsia="UD デジタル 教科書体 NK-R" w:hint="eastAsia"/>
          <w:sz w:val="24"/>
          <w:szCs w:val="24"/>
        </w:rPr>
        <w:t>．</w:t>
      </w:r>
    </w:p>
    <w:p w14:paraId="03D2DD55" w14:textId="04CC3630" w:rsidR="00835DC7" w:rsidRPr="001E01E1" w:rsidRDefault="00F40460" w:rsidP="009158A9">
      <w:pPr>
        <w:pStyle w:val="a3"/>
        <w:numPr>
          <w:ilvl w:val="0"/>
          <w:numId w:val="7"/>
        </w:numPr>
        <w:ind w:leftChars="0"/>
        <w:rPr>
          <w:rFonts w:eastAsia="UD デジタル 教科書体 NK-R"/>
          <w:b/>
          <w:sz w:val="24"/>
          <w:szCs w:val="24"/>
        </w:rPr>
      </w:pPr>
      <w:r w:rsidRPr="003F7882">
        <w:rPr>
          <w:rFonts w:eastAsia="UD デジタル 教科書体 NK-R" w:hint="eastAsia"/>
          <w:color w:val="000000" w:themeColor="text1"/>
          <w:sz w:val="24"/>
          <w:szCs w:val="24"/>
        </w:rPr>
        <w:t>バッ</w:t>
      </w:r>
      <w:r w:rsidR="00653562" w:rsidRPr="003F7882">
        <w:rPr>
          <w:rFonts w:eastAsia="UD デジタル 教科書体 NK-R" w:hint="eastAsia"/>
          <w:color w:val="000000" w:themeColor="text1"/>
          <w:sz w:val="24"/>
          <w:szCs w:val="24"/>
        </w:rPr>
        <w:t>グ</w:t>
      </w:r>
      <w:r w:rsidR="004E7EFC" w:rsidRPr="003F7882">
        <w:rPr>
          <w:rFonts w:eastAsia="UD デジタル 教科書体 NK-R" w:hint="eastAsia"/>
          <w:color w:val="000000" w:themeColor="text1"/>
          <w:sz w:val="24"/>
          <w:szCs w:val="24"/>
        </w:rPr>
        <w:t>・</w:t>
      </w:r>
      <w:r w:rsidRPr="003F7882">
        <w:rPr>
          <w:rFonts w:eastAsia="UD デジタル 教科書体 NK-R" w:hint="eastAsia"/>
          <w:color w:val="000000" w:themeColor="text1"/>
          <w:sz w:val="24"/>
          <w:szCs w:val="24"/>
        </w:rPr>
        <w:t>バルブ</w:t>
      </w:r>
      <w:r w:rsidR="004E7EFC" w:rsidRPr="003F7882">
        <w:rPr>
          <w:rFonts w:eastAsia="UD デジタル 教科書体 NK-R" w:hint="eastAsia"/>
          <w:color w:val="000000" w:themeColor="text1"/>
          <w:sz w:val="24"/>
          <w:szCs w:val="24"/>
        </w:rPr>
        <w:t>・</w:t>
      </w:r>
      <w:r w:rsidRPr="003F7882">
        <w:rPr>
          <w:rFonts w:eastAsia="UD デジタル 教科書体 NK-R" w:hint="eastAsia"/>
          <w:color w:val="000000" w:themeColor="text1"/>
          <w:sz w:val="24"/>
          <w:szCs w:val="24"/>
        </w:rPr>
        <w:t>マスク</w:t>
      </w:r>
      <w:r w:rsidR="00833E7C" w:rsidRPr="003F7882">
        <w:rPr>
          <w:rFonts w:eastAsia="UD デジタル 教科書体 NK-R" w:hint="eastAsia"/>
          <w:color w:val="000000" w:themeColor="text1"/>
          <w:sz w:val="24"/>
          <w:szCs w:val="24"/>
        </w:rPr>
        <w:t>で換気した時のバッグの抵抗から</w:t>
      </w:r>
      <w:r w:rsidRPr="003F7882">
        <w:rPr>
          <w:rFonts w:eastAsia="UD デジタル 教科書体 NK-R" w:hint="eastAsia"/>
          <w:color w:val="000000" w:themeColor="text1"/>
          <w:sz w:val="24"/>
          <w:szCs w:val="24"/>
        </w:rPr>
        <w:t>気道確保を確認する．</w:t>
      </w:r>
      <w:r w:rsidR="005001B7" w:rsidRPr="003F7882">
        <w:rPr>
          <w:rFonts w:eastAsia="UD デジタル 教科書体 NK-R" w:hint="eastAsia"/>
          <w:color w:val="000000" w:themeColor="text1"/>
          <w:sz w:val="24"/>
          <w:szCs w:val="24"/>
        </w:rPr>
        <w:t xml:space="preserve">　</w:t>
      </w:r>
      <w:r w:rsidR="00F95E74" w:rsidRPr="003F7882">
        <w:rPr>
          <w:rFonts w:eastAsia="UD デジタル 教科書体 NK-R" w:hint="eastAsia"/>
          <w:sz w:val="24"/>
          <w:szCs w:val="24"/>
        </w:rPr>
        <w:t xml:space="preserve">　</w:t>
      </w:r>
      <w:r w:rsidR="005001B7" w:rsidRPr="003F7882">
        <w:rPr>
          <w:rFonts w:eastAsia="UD デジタル 教科書体 NK-R" w:hint="eastAsia"/>
          <w:sz w:val="24"/>
          <w:szCs w:val="24"/>
        </w:rPr>
        <w:t xml:space="preserve">　　</w:t>
      </w:r>
      <w:r w:rsidR="005001B7" w:rsidRPr="0053183C">
        <w:rPr>
          <w:rFonts w:eastAsia="UD デジタル 教科書体 NK-R" w:hint="eastAsia"/>
          <w:b/>
          <w:bCs/>
          <w:sz w:val="24"/>
          <w:szCs w:val="24"/>
        </w:rPr>
        <w:t xml:space="preserve">　</w:t>
      </w:r>
      <w:r w:rsidR="005001B7" w:rsidRPr="001E01E1">
        <w:rPr>
          <w:rFonts w:eastAsia="UD デジタル 教科書体 NK-R" w:hint="eastAsia"/>
          <w:sz w:val="24"/>
          <w:szCs w:val="24"/>
        </w:rPr>
        <w:t xml:space="preserve">　</w:t>
      </w:r>
    </w:p>
    <w:p w14:paraId="4B81BF59" w14:textId="77777777" w:rsidR="007B4A2C" w:rsidRPr="00B50F73" w:rsidRDefault="00F95E74" w:rsidP="000B0476">
      <w:pPr>
        <w:rPr>
          <w:rFonts w:eastAsia="UD デジタル 教科書体 NK-R"/>
          <w:sz w:val="24"/>
          <w:szCs w:val="24"/>
        </w:rPr>
      </w:pPr>
      <w:r w:rsidRPr="00B50F73">
        <w:rPr>
          <w:rFonts w:eastAsia="UD デジタル 教科書体 NK-R" w:hint="eastAsia"/>
          <w:sz w:val="24"/>
          <w:szCs w:val="24"/>
        </w:rPr>
        <w:t xml:space="preserve">　</w:t>
      </w:r>
    </w:p>
    <w:p w14:paraId="4B969F62" w14:textId="2DCBCE1C" w:rsidR="000B0476" w:rsidRPr="0053183C" w:rsidRDefault="00B75709" w:rsidP="009158A9">
      <w:pPr>
        <w:pStyle w:val="a3"/>
        <w:numPr>
          <w:ilvl w:val="0"/>
          <w:numId w:val="1"/>
        </w:numPr>
        <w:ind w:leftChars="0"/>
        <w:rPr>
          <w:rFonts w:eastAsia="UD デジタル 教科書体 NK-R"/>
          <w:sz w:val="24"/>
          <w:szCs w:val="24"/>
        </w:rPr>
      </w:pPr>
      <w:r w:rsidRPr="0053183C">
        <w:rPr>
          <w:rFonts w:eastAsia="UD デジタル 教科書体 NK-R" w:hint="eastAsia"/>
          <w:sz w:val="24"/>
          <w:szCs w:val="24"/>
        </w:rPr>
        <w:t>入院患者さんの心電図モニタ波形が洞調律から変化し</w:t>
      </w:r>
      <w:r w:rsidR="002D6939" w:rsidRPr="0053183C">
        <w:rPr>
          <w:rFonts w:eastAsia="UD デジタル 教科書体 NK-R" w:hint="eastAsia"/>
          <w:sz w:val="24"/>
          <w:szCs w:val="24"/>
        </w:rPr>
        <w:t>た</w:t>
      </w:r>
      <w:r w:rsidRPr="0053183C">
        <w:rPr>
          <w:rFonts w:eastAsia="UD デジタル 教科書体 NK-R" w:hint="eastAsia"/>
          <w:sz w:val="24"/>
          <w:szCs w:val="24"/>
        </w:rPr>
        <w:t>【図１】</w:t>
      </w:r>
      <w:r w:rsidR="002D6939" w:rsidRPr="0053183C">
        <w:rPr>
          <w:rFonts w:eastAsia="UD デジタル 教科書体 NK-R" w:hint="eastAsia"/>
          <w:sz w:val="24"/>
          <w:szCs w:val="24"/>
        </w:rPr>
        <w:t>．急いでベッドサイドに駆けつけ肩をたたいて大声で名前を呼んだが反応はない．院内緊急コードを発動し蘇生処置に必要な物品を集めるよう指示した．</w:t>
      </w:r>
    </w:p>
    <w:p w14:paraId="6C6D5B93" w14:textId="67EBAB5C" w:rsidR="000B0476" w:rsidRPr="00B50F73" w:rsidRDefault="00C2284E" w:rsidP="000B0476">
      <w:pPr>
        <w:pStyle w:val="a3"/>
        <w:ind w:leftChars="0" w:left="0"/>
        <w:rPr>
          <w:rFonts w:eastAsia="UD デジタル 教科書体 NK-R"/>
          <w:sz w:val="24"/>
          <w:szCs w:val="24"/>
        </w:rPr>
      </w:pPr>
      <w:r w:rsidRPr="00B50F73">
        <w:rPr>
          <w:rFonts w:eastAsia="UD デジタル 教科書体 NK-R" w:hint="eastAsia"/>
          <w:noProof/>
          <w:sz w:val="24"/>
          <w:szCs w:val="24"/>
        </w:rPr>
        <w:drawing>
          <wp:anchor distT="0" distB="0" distL="114300" distR="114300" simplePos="0" relativeHeight="251658240" behindDoc="0" locked="0" layoutInCell="1" allowOverlap="1" wp14:anchorId="53229463" wp14:editId="5C4A49FC">
            <wp:simplePos x="0" y="0"/>
            <wp:positionH relativeFrom="column">
              <wp:posOffset>318135</wp:posOffset>
            </wp:positionH>
            <wp:positionV relativeFrom="paragraph">
              <wp:posOffset>86360</wp:posOffset>
            </wp:positionV>
            <wp:extent cx="4533900" cy="142875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ioventricular ECG.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33900" cy="1428750"/>
                    </a:xfrm>
                    <a:prstGeom prst="rect">
                      <a:avLst/>
                    </a:prstGeom>
                  </pic:spPr>
                </pic:pic>
              </a:graphicData>
            </a:graphic>
          </wp:anchor>
        </w:drawing>
      </w:r>
    </w:p>
    <w:p w14:paraId="0C078014" w14:textId="77777777" w:rsidR="0053183C" w:rsidRDefault="0053183C" w:rsidP="000B0476">
      <w:pPr>
        <w:pStyle w:val="a3"/>
        <w:ind w:leftChars="0" w:left="360"/>
        <w:rPr>
          <w:rFonts w:eastAsia="UD デジタル 教科書体 NK-R"/>
          <w:sz w:val="24"/>
          <w:szCs w:val="24"/>
        </w:rPr>
      </w:pPr>
    </w:p>
    <w:p w14:paraId="3F72F748" w14:textId="77777777" w:rsidR="0053183C" w:rsidRDefault="0053183C" w:rsidP="000B0476">
      <w:pPr>
        <w:pStyle w:val="a3"/>
        <w:ind w:leftChars="0" w:left="360"/>
        <w:rPr>
          <w:rFonts w:eastAsia="UD デジタル 教科書体 NK-R"/>
          <w:sz w:val="24"/>
          <w:szCs w:val="24"/>
        </w:rPr>
      </w:pPr>
    </w:p>
    <w:p w14:paraId="70636541" w14:textId="77777777" w:rsidR="0053183C" w:rsidRDefault="0053183C" w:rsidP="000B0476">
      <w:pPr>
        <w:pStyle w:val="a3"/>
        <w:ind w:leftChars="0" w:left="360"/>
        <w:rPr>
          <w:rFonts w:eastAsia="UD デジタル 教科書体 NK-R"/>
          <w:sz w:val="24"/>
          <w:szCs w:val="24"/>
        </w:rPr>
      </w:pPr>
    </w:p>
    <w:p w14:paraId="4A0A3CD9" w14:textId="77777777" w:rsidR="0053183C" w:rsidRDefault="0053183C" w:rsidP="000B0476">
      <w:pPr>
        <w:pStyle w:val="a3"/>
        <w:ind w:leftChars="0" w:left="360"/>
        <w:rPr>
          <w:rFonts w:eastAsia="UD デジタル 教科書体 NK-R"/>
          <w:sz w:val="24"/>
          <w:szCs w:val="24"/>
        </w:rPr>
      </w:pPr>
    </w:p>
    <w:p w14:paraId="2D26E06C" w14:textId="77777777" w:rsidR="0053183C" w:rsidRDefault="0053183C" w:rsidP="000B0476">
      <w:pPr>
        <w:pStyle w:val="a3"/>
        <w:ind w:leftChars="0" w:left="360"/>
        <w:rPr>
          <w:rFonts w:eastAsia="UD デジタル 教科書体 NK-R"/>
          <w:sz w:val="24"/>
          <w:szCs w:val="24"/>
        </w:rPr>
      </w:pPr>
    </w:p>
    <w:p w14:paraId="3A5F0299" w14:textId="5E4C7DC4" w:rsidR="000B0476" w:rsidRDefault="00B75709" w:rsidP="0053183C">
      <w:pPr>
        <w:pStyle w:val="a3"/>
        <w:ind w:leftChars="0" w:left="360" w:firstLineChars="100" w:firstLine="240"/>
        <w:rPr>
          <w:rFonts w:eastAsia="UD デジタル 教科書体 NK-R"/>
          <w:sz w:val="24"/>
          <w:szCs w:val="24"/>
        </w:rPr>
      </w:pPr>
      <w:r w:rsidRPr="00B50F73">
        <w:rPr>
          <w:rFonts w:eastAsia="UD デジタル 教科書体 NK-R" w:hint="eastAsia"/>
          <w:sz w:val="24"/>
          <w:szCs w:val="24"/>
        </w:rPr>
        <w:t>【図</w:t>
      </w:r>
      <w:r w:rsidRPr="00B50F73">
        <w:rPr>
          <w:rFonts w:eastAsia="UD デジタル 教科書体 NK-R" w:hint="eastAsia"/>
          <w:sz w:val="24"/>
          <w:szCs w:val="24"/>
        </w:rPr>
        <w:t>1</w:t>
      </w:r>
      <w:r w:rsidRPr="00B50F73">
        <w:rPr>
          <w:rFonts w:eastAsia="UD デジタル 教科書体 NK-R" w:hint="eastAsia"/>
          <w:sz w:val="24"/>
          <w:szCs w:val="24"/>
        </w:rPr>
        <w:t>】心電図モニタ波形</w:t>
      </w:r>
    </w:p>
    <w:p w14:paraId="3781B4B3" w14:textId="77777777" w:rsidR="00433D0C" w:rsidRPr="00433D0C" w:rsidRDefault="00433D0C" w:rsidP="00433D0C">
      <w:pPr>
        <w:rPr>
          <w:rFonts w:eastAsia="UD デジタル 教科書体 NK-R"/>
          <w:sz w:val="24"/>
          <w:szCs w:val="24"/>
        </w:rPr>
      </w:pPr>
    </w:p>
    <w:p w14:paraId="69F38C82" w14:textId="77777777" w:rsidR="00B75709" w:rsidRPr="003F7882" w:rsidRDefault="00B75709" w:rsidP="0053183C">
      <w:pPr>
        <w:ind w:firstLineChars="200" w:firstLine="480"/>
        <w:rPr>
          <w:rFonts w:eastAsia="UD デジタル 教科書体 NK-R"/>
          <w:b/>
          <w:sz w:val="24"/>
          <w:szCs w:val="24"/>
        </w:rPr>
      </w:pPr>
      <w:r w:rsidRPr="003F7882">
        <w:rPr>
          <w:rFonts w:eastAsia="UD デジタル 教科書体 NK-R" w:hint="eastAsia"/>
          <w:b/>
          <w:sz w:val="24"/>
          <w:szCs w:val="24"/>
        </w:rPr>
        <w:t>次に行う対応として最も適切なのはどれか．</w:t>
      </w:r>
      <w:r w:rsidRPr="003F7882">
        <w:rPr>
          <w:rFonts w:eastAsia="UD デジタル 教科書体 NK-R" w:hint="eastAsia"/>
          <w:b/>
          <w:sz w:val="24"/>
          <w:szCs w:val="24"/>
        </w:rPr>
        <w:t>1</w:t>
      </w:r>
      <w:r w:rsidRPr="003F7882">
        <w:rPr>
          <w:rFonts w:eastAsia="UD デジタル 教科書体 NK-R" w:hint="eastAsia"/>
          <w:b/>
          <w:sz w:val="24"/>
          <w:szCs w:val="24"/>
        </w:rPr>
        <w:t>つ選べ</w:t>
      </w:r>
      <w:r w:rsidRPr="003F7882">
        <w:rPr>
          <w:rFonts w:eastAsia="UD デジタル 教科書体 NK-R" w:hint="eastAsia"/>
          <w:b/>
          <w:sz w:val="24"/>
          <w:szCs w:val="24"/>
        </w:rPr>
        <w:t>.</w:t>
      </w:r>
    </w:p>
    <w:p w14:paraId="73566CC0" w14:textId="77777777" w:rsidR="0053183C" w:rsidRPr="003F7882" w:rsidRDefault="002D6939" w:rsidP="009158A9">
      <w:pPr>
        <w:pStyle w:val="a3"/>
        <w:numPr>
          <w:ilvl w:val="0"/>
          <w:numId w:val="8"/>
        </w:numPr>
        <w:ind w:leftChars="0"/>
        <w:rPr>
          <w:rFonts w:eastAsia="UD デジタル 教科書体 NK-R"/>
          <w:sz w:val="24"/>
          <w:szCs w:val="24"/>
        </w:rPr>
      </w:pPr>
      <w:r w:rsidRPr="003F7882">
        <w:rPr>
          <w:rFonts w:eastAsia="UD デジタル 教科書体 NK-R" w:hint="eastAsia"/>
          <w:sz w:val="24"/>
          <w:szCs w:val="24"/>
        </w:rPr>
        <w:t>原因検索</w:t>
      </w:r>
    </w:p>
    <w:p w14:paraId="2BA9690B" w14:textId="77777777" w:rsidR="0053183C" w:rsidRPr="003F7882" w:rsidRDefault="00B75709" w:rsidP="009158A9">
      <w:pPr>
        <w:pStyle w:val="a3"/>
        <w:numPr>
          <w:ilvl w:val="0"/>
          <w:numId w:val="8"/>
        </w:numPr>
        <w:ind w:leftChars="0"/>
        <w:rPr>
          <w:rFonts w:eastAsia="UD デジタル 教科書体 NK-R"/>
          <w:sz w:val="24"/>
          <w:szCs w:val="24"/>
        </w:rPr>
      </w:pPr>
      <w:r w:rsidRPr="003F7882">
        <w:rPr>
          <w:rFonts w:eastAsia="UD デジタル 教科書体 NK-R" w:hint="eastAsia"/>
          <w:sz w:val="24"/>
          <w:szCs w:val="24"/>
        </w:rPr>
        <w:t>静脈路確保</w:t>
      </w:r>
    </w:p>
    <w:p w14:paraId="1069E31C" w14:textId="77777777" w:rsidR="0053183C" w:rsidRPr="003F7882" w:rsidRDefault="00B75709" w:rsidP="009158A9">
      <w:pPr>
        <w:pStyle w:val="a3"/>
        <w:numPr>
          <w:ilvl w:val="0"/>
          <w:numId w:val="8"/>
        </w:numPr>
        <w:ind w:leftChars="0"/>
        <w:rPr>
          <w:rFonts w:eastAsia="UD デジタル 教科書体 NK-R"/>
          <w:sz w:val="24"/>
          <w:szCs w:val="24"/>
        </w:rPr>
      </w:pPr>
      <w:r w:rsidRPr="003F7882">
        <w:rPr>
          <w:rFonts w:eastAsia="UD デジタル 教科書体 NK-R" w:hint="eastAsia"/>
          <w:sz w:val="24"/>
          <w:szCs w:val="24"/>
        </w:rPr>
        <w:t>電気ショック</w:t>
      </w:r>
    </w:p>
    <w:p w14:paraId="678A1BDC" w14:textId="77777777" w:rsidR="0053183C" w:rsidRPr="003F7882" w:rsidRDefault="00B75709" w:rsidP="009158A9">
      <w:pPr>
        <w:pStyle w:val="a3"/>
        <w:numPr>
          <w:ilvl w:val="0"/>
          <w:numId w:val="8"/>
        </w:numPr>
        <w:ind w:leftChars="0"/>
        <w:rPr>
          <w:rFonts w:eastAsia="UD デジタル 教科書体 NK-R"/>
          <w:sz w:val="24"/>
          <w:szCs w:val="24"/>
        </w:rPr>
      </w:pPr>
      <w:r w:rsidRPr="003F7882">
        <w:rPr>
          <w:rFonts w:eastAsia="UD デジタル 教科書体 NK-R" w:hint="eastAsia"/>
          <w:sz w:val="24"/>
          <w:szCs w:val="24"/>
        </w:rPr>
        <w:t>呼吸と脈拍の確認</w:t>
      </w:r>
    </w:p>
    <w:p w14:paraId="055CC425" w14:textId="1CE3BB03" w:rsidR="00835DC7" w:rsidRPr="0053183C" w:rsidRDefault="00B75709" w:rsidP="009158A9">
      <w:pPr>
        <w:pStyle w:val="a3"/>
        <w:numPr>
          <w:ilvl w:val="0"/>
          <w:numId w:val="8"/>
        </w:numPr>
        <w:ind w:leftChars="0"/>
        <w:rPr>
          <w:rFonts w:eastAsia="UD デジタル 教科書体 NK-R"/>
          <w:sz w:val="24"/>
          <w:szCs w:val="24"/>
        </w:rPr>
      </w:pPr>
      <w:r w:rsidRPr="003F7882">
        <w:rPr>
          <w:rFonts w:eastAsia="UD デジタル 教科書体 NK-R" w:hint="eastAsia"/>
          <w:sz w:val="24"/>
          <w:szCs w:val="24"/>
        </w:rPr>
        <w:t>バッグ</w:t>
      </w:r>
      <w:r w:rsidR="004E7EFC" w:rsidRPr="003F7882">
        <w:rPr>
          <w:rFonts w:eastAsia="UD デジタル 教科書体 NK-R" w:hint="eastAsia"/>
          <w:sz w:val="24"/>
          <w:szCs w:val="24"/>
        </w:rPr>
        <w:t>・</w:t>
      </w:r>
      <w:r w:rsidRPr="003F7882">
        <w:rPr>
          <w:rFonts w:eastAsia="UD デジタル 教科書体 NK-R" w:hint="eastAsia"/>
          <w:sz w:val="24"/>
          <w:szCs w:val="24"/>
        </w:rPr>
        <w:t>バルブ</w:t>
      </w:r>
      <w:r w:rsidR="004E7EFC" w:rsidRPr="003F7882">
        <w:rPr>
          <w:rFonts w:eastAsia="UD デジタル 教科書体 NK-R" w:hint="eastAsia"/>
          <w:sz w:val="24"/>
          <w:szCs w:val="24"/>
        </w:rPr>
        <w:t>・</w:t>
      </w:r>
      <w:r w:rsidRPr="003F7882">
        <w:rPr>
          <w:rFonts w:eastAsia="UD デジタル 教科書体 NK-R" w:hint="eastAsia"/>
          <w:sz w:val="24"/>
          <w:szCs w:val="24"/>
        </w:rPr>
        <w:t>マスクでの人工呼吸</w:t>
      </w:r>
      <w:r w:rsidR="005001B7" w:rsidRPr="003F7882">
        <w:rPr>
          <w:rFonts w:eastAsia="UD デジタル 教科書体 NK-R" w:hint="eastAsia"/>
          <w:sz w:val="24"/>
          <w:szCs w:val="24"/>
        </w:rPr>
        <w:t xml:space="preserve">　　　　　　　</w:t>
      </w:r>
      <w:r w:rsidR="005001B7" w:rsidRPr="0053183C">
        <w:rPr>
          <w:rFonts w:eastAsia="UD デジタル 教科書体 NK-R" w:hint="eastAsia"/>
          <w:sz w:val="24"/>
          <w:szCs w:val="24"/>
        </w:rPr>
        <w:t xml:space="preserve">　　　　　　　　　</w:t>
      </w:r>
    </w:p>
    <w:p w14:paraId="52DD82CD" w14:textId="77777777" w:rsidR="00E62AAD" w:rsidRPr="00B50F73" w:rsidRDefault="00E62AAD" w:rsidP="005001B7">
      <w:pPr>
        <w:rPr>
          <w:rFonts w:eastAsia="UD デジタル 教科書体 NK-R"/>
          <w:sz w:val="24"/>
          <w:szCs w:val="24"/>
        </w:rPr>
      </w:pPr>
    </w:p>
    <w:p w14:paraId="16EFD7A1" w14:textId="77777777" w:rsidR="00833E7C" w:rsidRPr="00B50F73" w:rsidRDefault="00833E7C" w:rsidP="005001B7">
      <w:pPr>
        <w:rPr>
          <w:rFonts w:eastAsia="UD デジタル 教科書体 NK-R"/>
          <w:sz w:val="24"/>
          <w:szCs w:val="24"/>
        </w:rPr>
      </w:pPr>
    </w:p>
    <w:p w14:paraId="0A2FF736" w14:textId="77777777" w:rsidR="00833E7C" w:rsidRPr="00B50F73" w:rsidRDefault="00833E7C" w:rsidP="005001B7">
      <w:pPr>
        <w:rPr>
          <w:rFonts w:eastAsia="UD デジタル 教科書体 NK-R"/>
          <w:sz w:val="24"/>
          <w:szCs w:val="24"/>
        </w:rPr>
      </w:pPr>
    </w:p>
    <w:p w14:paraId="6D2B7D2D" w14:textId="77777777" w:rsidR="00833E7C" w:rsidRPr="00B50F73" w:rsidRDefault="00833E7C" w:rsidP="005001B7">
      <w:pPr>
        <w:rPr>
          <w:rFonts w:eastAsia="UD デジタル 教科書体 NK-R"/>
          <w:sz w:val="24"/>
          <w:szCs w:val="24"/>
        </w:rPr>
      </w:pPr>
    </w:p>
    <w:p w14:paraId="386E07C8" w14:textId="77777777" w:rsidR="00833E7C" w:rsidRPr="00B50F73" w:rsidRDefault="00833E7C" w:rsidP="005001B7">
      <w:pPr>
        <w:rPr>
          <w:rFonts w:eastAsia="UD デジタル 教科書体 NK-R"/>
          <w:sz w:val="24"/>
          <w:szCs w:val="24"/>
        </w:rPr>
      </w:pPr>
    </w:p>
    <w:p w14:paraId="4FB1521B" w14:textId="77777777" w:rsidR="001B63C6" w:rsidRDefault="002D6939" w:rsidP="009158A9">
      <w:pPr>
        <w:pStyle w:val="a3"/>
        <w:numPr>
          <w:ilvl w:val="0"/>
          <w:numId w:val="9"/>
        </w:numPr>
        <w:ind w:leftChars="0"/>
        <w:rPr>
          <w:rFonts w:eastAsia="UD デジタル 教科書体 NK-R"/>
          <w:b/>
          <w:sz w:val="24"/>
          <w:szCs w:val="24"/>
        </w:rPr>
      </w:pPr>
      <w:r w:rsidRPr="003F7882">
        <w:rPr>
          <w:rFonts w:eastAsia="UD デジタル 教科書体 NK-R" w:hint="eastAsia"/>
          <w:b/>
          <w:sz w:val="24"/>
          <w:szCs w:val="24"/>
        </w:rPr>
        <w:lastRenderedPageBreak/>
        <w:t>チーム蘇生について</w:t>
      </w:r>
      <w:r w:rsidR="00375F21" w:rsidRPr="003F7882">
        <w:rPr>
          <w:rFonts w:eastAsia="UD デジタル 教科書体 NK-R" w:hint="eastAsia"/>
          <w:b/>
          <w:sz w:val="24"/>
          <w:szCs w:val="24"/>
        </w:rPr>
        <w:t>適切な</w:t>
      </w:r>
      <w:r w:rsidRPr="003F7882">
        <w:rPr>
          <w:rFonts w:eastAsia="UD デジタル 教科書体 NK-R" w:hint="eastAsia"/>
          <w:b/>
          <w:sz w:val="24"/>
          <w:szCs w:val="24"/>
        </w:rPr>
        <w:t>のはどれか</w:t>
      </w:r>
      <w:r w:rsidR="00375F21" w:rsidRPr="003F7882">
        <w:rPr>
          <w:rFonts w:eastAsia="UD デジタル 教科書体 NK-R" w:hint="eastAsia"/>
          <w:b/>
          <w:sz w:val="24"/>
          <w:szCs w:val="24"/>
        </w:rPr>
        <w:t>．</w:t>
      </w:r>
      <w:r w:rsidR="00375F21" w:rsidRPr="003F7882">
        <w:rPr>
          <w:rFonts w:eastAsia="UD デジタル 教科書体 NK-R" w:hint="eastAsia"/>
          <w:b/>
          <w:sz w:val="24"/>
          <w:szCs w:val="24"/>
        </w:rPr>
        <w:t>1</w:t>
      </w:r>
      <w:r w:rsidR="00375F21" w:rsidRPr="003F7882">
        <w:rPr>
          <w:rFonts w:eastAsia="UD デジタル 教科書体 NK-R" w:hint="eastAsia"/>
          <w:b/>
          <w:sz w:val="24"/>
          <w:szCs w:val="24"/>
        </w:rPr>
        <w:t>つ選べ．</w:t>
      </w:r>
    </w:p>
    <w:p w14:paraId="56DAD647" w14:textId="77777777" w:rsidR="001B63C6" w:rsidRPr="001B63C6" w:rsidRDefault="000F2103" w:rsidP="009158A9">
      <w:pPr>
        <w:pStyle w:val="a3"/>
        <w:numPr>
          <w:ilvl w:val="0"/>
          <w:numId w:val="10"/>
        </w:numPr>
        <w:ind w:leftChars="0"/>
        <w:rPr>
          <w:rFonts w:eastAsia="UD デジタル 教科書体 NK-R"/>
          <w:b/>
          <w:sz w:val="24"/>
          <w:szCs w:val="24"/>
        </w:rPr>
      </w:pPr>
      <w:r w:rsidRPr="001B63C6">
        <w:rPr>
          <w:rFonts w:ascii="ＭＳ 明朝" w:eastAsia="UD デジタル 教科書体 NK-R" w:hAnsi="ＭＳ 明朝" w:hint="eastAsia"/>
          <w:sz w:val="24"/>
          <w:szCs w:val="28"/>
        </w:rPr>
        <w:t>自己犠牲の精神を忘れない．</w:t>
      </w:r>
    </w:p>
    <w:p w14:paraId="2D9D25F8" w14:textId="77777777" w:rsidR="001B63C6" w:rsidRPr="001B63C6" w:rsidRDefault="000F2103" w:rsidP="009158A9">
      <w:pPr>
        <w:pStyle w:val="a3"/>
        <w:numPr>
          <w:ilvl w:val="0"/>
          <w:numId w:val="10"/>
        </w:numPr>
        <w:ind w:leftChars="0"/>
        <w:rPr>
          <w:rFonts w:eastAsia="UD デジタル 教科書体 NK-R"/>
          <w:b/>
          <w:sz w:val="24"/>
          <w:szCs w:val="24"/>
        </w:rPr>
      </w:pPr>
      <w:r w:rsidRPr="001B63C6">
        <w:rPr>
          <w:rFonts w:eastAsia="UD デジタル 教科書体 NK-R" w:hint="eastAsia"/>
          <w:sz w:val="24"/>
          <w:szCs w:val="24"/>
        </w:rPr>
        <w:t>記録係は活動経過を寡黙に記録する．</w:t>
      </w:r>
    </w:p>
    <w:p w14:paraId="3D38B276" w14:textId="77777777" w:rsidR="001B63C6" w:rsidRPr="001B63C6" w:rsidRDefault="00E64AA3" w:rsidP="009158A9">
      <w:pPr>
        <w:pStyle w:val="a3"/>
        <w:numPr>
          <w:ilvl w:val="0"/>
          <w:numId w:val="10"/>
        </w:numPr>
        <w:ind w:leftChars="0"/>
        <w:rPr>
          <w:rFonts w:eastAsia="UD デジタル 教科書体 NK-R"/>
          <w:b/>
          <w:sz w:val="24"/>
          <w:szCs w:val="24"/>
        </w:rPr>
      </w:pPr>
      <w:r w:rsidRPr="001B63C6">
        <w:rPr>
          <w:rFonts w:eastAsia="UD デジタル 教科書体 NK-R" w:hint="eastAsia"/>
          <w:sz w:val="24"/>
          <w:szCs w:val="24"/>
        </w:rPr>
        <w:t>リーダー</w:t>
      </w:r>
      <w:r w:rsidR="000F2103" w:rsidRPr="001B63C6">
        <w:rPr>
          <w:rFonts w:eastAsia="UD デジタル 教科書体 NK-R" w:hint="eastAsia"/>
          <w:sz w:val="24"/>
          <w:szCs w:val="24"/>
        </w:rPr>
        <w:t>の指示は直ちに疑義なく実行する．</w:t>
      </w:r>
    </w:p>
    <w:p w14:paraId="0C7337A6" w14:textId="77777777" w:rsidR="001B63C6" w:rsidRPr="001B63C6" w:rsidRDefault="002D6939" w:rsidP="009158A9">
      <w:pPr>
        <w:pStyle w:val="a3"/>
        <w:numPr>
          <w:ilvl w:val="0"/>
          <w:numId w:val="10"/>
        </w:numPr>
        <w:ind w:leftChars="0"/>
        <w:rPr>
          <w:rFonts w:eastAsia="UD デジタル 教科書体 NK-R"/>
          <w:b/>
          <w:sz w:val="24"/>
          <w:szCs w:val="24"/>
        </w:rPr>
      </w:pPr>
      <w:r w:rsidRPr="001B63C6">
        <w:rPr>
          <w:rFonts w:eastAsia="UD デジタル 教科書体 NK-R" w:hint="eastAsia"/>
          <w:sz w:val="24"/>
          <w:szCs w:val="24"/>
        </w:rPr>
        <w:t>蘇生アルゴリズム</w:t>
      </w:r>
      <w:r w:rsidR="00832CDD" w:rsidRPr="001B63C6">
        <w:rPr>
          <w:rFonts w:eastAsia="UD デジタル 教科書体 NK-R" w:hint="eastAsia"/>
          <w:sz w:val="24"/>
          <w:szCs w:val="24"/>
        </w:rPr>
        <w:t>は職種ごとに用意されている</w:t>
      </w:r>
      <w:r w:rsidRPr="001B63C6">
        <w:rPr>
          <w:rFonts w:eastAsia="UD デジタル 教科書体 NK-R" w:hint="eastAsia"/>
          <w:sz w:val="24"/>
          <w:szCs w:val="24"/>
        </w:rPr>
        <w:t>．</w:t>
      </w:r>
    </w:p>
    <w:p w14:paraId="0B10D658" w14:textId="3175BA27" w:rsidR="00835DC7" w:rsidRPr="001B63C6" w:rsidRDefault="000F2103" w:rsidP="009158A9">
      <w:pPr>
        <w:pStyle w:val="a3"/>
        <w:numPr>
          <w:ilvl w:val="0"/>
          <w:numId w:val="10"/>
        </w:numPr>
        <w:ind w:leftChars="0"/>
        <w:rPr>
          <w:rFonts w:eastAsia="UD デジタル 教科書体 NK-R"/>
          <w:b/>
          <w:sz w:val="24"/>
          <w:szCs w:val="24"/>
        </w:rPr>
      </w:pPr>
      <w:r w:rsidRPr="001B63C6">
        <w:rPr>
          <w:rFonts w:eastAsia="UD デジタル 教科書体 NK-R" w:hint="eastAsia"/>
          <w:sz w:val="24"/>
          <w:szCs w:val="24"/>
        </w:rPr>
        <w:t>蘇生中</w:t>
      </w:r>
      <w:r w:rsidRPr="001B63C6">
        <w:rPr>
          <w:rFonts w:eastAsia="UD デジタル 教科書体 NK-R" w:hint="eastAsia"/>
          <w:sz w:val="24"/>
          <w:szCs w:val="24"/>
        </w:rPr>
        <w:t>/</w:t>
      </w:r>
      <w:r w:rsidRPr="001B63C6">
        <w:rPr>
          <w:rFonts w:eastAsia="UD デジタル 教科書体 NK-R" w:hint="eastAsia"/>
          <w:sz w:val="24"/>
          <w:szCs w:val="24"/>
        </w:rPr>
        <w:t>終了後に自分たちの活動内容を振り返る．</w:t>
      </w:r>
      <w:r w:rsidR="005001B7" w:rsidRPr="001B63C6">
        <w:rPr>
          <w:rFonts w:eastAsia="UD デジタル 教科書体 NK-R" w:hint="eastAsia"/>
          <w:sz w:val="24"/>
          <w:szCs w:val="24"/>
        </w:rPr>
        <w:t xml:space="preserve">　　　　　　　　　</w:t>
      </w:r>
    </w:p>
    <w:p w14:paraId="26B2A497" w14:textId="77777777" w:rsidR="001B63C6" w:rsidRDefault="001B63C6" w:rsidP="001B63C6">
      <w:pPr>
        <w:rPr>
          <w:rFonts w:eastAsia="UD デジタル 教科書体 NK-R"/>
          <w:b/>
          <w:sz w:val="24"/>
          <w:szCs w:val="24"/>
        </w:rPr>
      </w:pPr>
    </w:p>
    <w:p w14:paraId="56C88B3C" w14:textId="77777777" w:rsidR="001B63C6" w:rsidRPr="001B63C6" w:rsidRDefault="00160478" w:rsidP="009158A9">
      <w:pPr>
        <w:pStyle w:val="a3"/>
        <w:numPr>
          <w:ilvl w:val="0"/>
          <w:numId w:val="11"/>
        </w:numPr>
        <w:ind w:leftChars="0"/>
        <w:rPr>
          <w:rFonts w:eastAsia="UD デジタル 教科書体 NK-R"/>
          <w:b/>
          <w:sz w:val="24"/>
          <w:szCs w:val="24"/>
          <w:u w:val="single"/>
        </w:rPr>
      </w:pPr>
      <w:r w:rsidRPr="001B63C6">
        <w:rPr>
          <w:rFonts w:eastAsia="UD デジタル 教科書体 NK-R" w:hint="eastAsia"/>
          <w:b/>
          <w:sz w:val="24"/>
          <w:szCs w:val="24"/>
        </w:rPr>
        <w:t>救急患者</w:t>
      </w:r>
      <w:r w:rsidR="00EF2748" w:rsidRPr="001B63C6">
        <w:rPr>
          <w:rFonts w:eastAsia="UD デジタル 教科書体 NK-R" w:hint="eastAsia"/>
          <w:b/>
          <w:sz w:val="24"/>
          <w:szCs w:val="24"/>
        </w:rPr>
        <w:t>（非心停止）</w:t>
      </w:r>
      <w:r w:rsidR="002D6939" w:rsidRPr="001B63C6">
        <w:rPr>
          <w:rFonts w:eastAsia="UD デジタル 教科書体 NK-R" w:hint="eastAsia"/>
          <w:b/>
          <w:sz w:val="24"/>
          <w:szCs w:val="24"/>
        </w:rPr>
        <w:t>に対する</w:t>
      </w:r>
      <w:r w:rsidRPr="001B63C6">
        <w:rPr>
          <w:rFonts w:eastAsia="UD デジタル 教科書体 NK-R" w:hint="eastAsia"/>
          <w:b/>
          <w:sz w:val="24"/>
          <w:szCs w:val="24"/>
        </w:rPr>
        <w:t>系統的アプローチに</w:t>
      </w:r>
      <w:r w:rsidR="002D6939" w:rsidRPr="001B63C6">
        <w:rPr>
          <w:rFonts w:eastAsia="UD デジタル 教科書体 NK-R" w:hint="eastAsia"/>
          <w:b/>
          <w:sz w:val="24"/>
          <w:szCs w:val="24"/>
        </w:rPr>
        <w:t>ついて</w:t>
      </w:r>
      <w:r w:rsidR="002D6939" w:rsidRPr="001B63C6">
        <w:rPr>
          <w:rFonts w:eastAsia="UD デジタル 教科書体 NK-R" w:hint="eastAsia"/>
          <w:b/>
          <w:sz w:val="24"/>
          <w:szCs w:val="24"/>
          <w:u w:val="single"/>
        </w:rPr>
        <w:t>誤っている</w:t>
      </w:r>
      <w:r w:rsidR="002D6939" w:rsidRPr="001B63C6">
        <w:rPr>
          <w:rFonts w:eastAsia="UD デジタル 教科書体 NK-R" w:hint="eastAsia"/>
          <w:b/>
          <w:sz w:val="24"/>
          <w:szCs w:val="24"/>
        </w:rPr>
        <w:t>のはどれか．</w:t>
      </w:r>
      <w:r w:rsidRPr="001B63C6">
        <w:rPr>
          <w:rFonts w:eastAsia="UD デジタル 教科書体 NK-R" w:hint="eastAsia"/>
          <w:b/>
          <w:sz w:val="24"/>
          <w:szCs w:val="24"/>
        </w:rPr>
        <w:t>1</w:t>
      </w:r>
      <w:r w:rsidRPr="001B63C6">
        <w:rPr>
          <w:rFonts w:eastAsia="UD デジタル 教科書体 NK-R" w:hint="eastAsia"/>
          <w:b/>
          <w:sz w:val="24"/>
          <w:szCs w:val="24"/>
        </w:rPr>
        <w:t>つ選べ．</w:t>
      </w:r>
    </w:p>
    <w:p w14:paraId="3EC1EA6E" w14:textId="77777777" w:rsidR="001B63C6" w:rsidRPr="001B63C6" w:rsidRDefault="004E2EE5" w:rsidP="009158A9">
      <w:pPr>
        <w:pStyle w:val="a3"/>
        <w:numPr>
          <w:ilvl w:val="0"/>
          <w:numId w:val="12"/>
        </w:numPr>
        <w:ind w:leftChars="0"/>
        <w:rPr>
          <w:rFonts w:eastAsia="UD デジタル 教科書体 NK-R"/>
          <w:b/>
          <w:sz w:val="24"/>
          <w:szCs w:val="24"/>
          <w:u w:val="single"/>
        </w:rPr>
      </w:pPr>
      <w:r w:rsidRPr="001B63C6">
        <w:rPr>
          <w:rFonts w:eastAsia="UD デジタル 教科書体 NK-R" w:hint="eastAsia"/>
          <w:sz w:val="24"/>
          <w:szCs w:val="24"/>
        </w:rPr>
        <w:t>視診を含めた第一印象をまず評価する．</w:t>
      </w:r>
      <w:r w:rsidRPr="001B63C6">
        <w:rPr>
          <w:rFonts w:eastAsia="UD デジタル 教科書体 NK-R" w:hint="eastAsia"/>
          <w:sz w:val="24"/>
          <w:szCs w:val="24"/>
        </w:rPr>
        <w:t xml:space="preserve"> </w:t>
      </w:r>
    </w:p>
    <w:p w14:paraId="7D4CA8CB" w14:textId="77777777" w:rsidR="001B63C6" w:rsidRPr="001B63C6" w:rsidRDefault="004E2EE5" w:rsidP="009158A9">
      <w:pPr>
        <w:pStyle w:val="a3"/>
        <w:numPr>
          <w:ilvl w:val="0"/>
          <w:numId w:val="12"/>
        </w:numPr>
        <w:ind w:leftChars="0"/>
        <w:rPr>
          <w:rFonts w:eastAsia="UD デジタル 教科書体 NK-R"/>
          <w:b/>
          <w:sz w:val="24"/>
          <w:szCs w:val="24"/>
          <w:u w:val="single"/>
        </w:rPr>
      </w:pPr>
      <w:r w:rsidRPr="001B63C6">
        <w:rPr>
          <w:rFonts w:eastAsia="UD デジタル 教科書体 NK-R" w:hint="eastAsia"/>
          <w:sz w:val="24"/>
          <w:szCs w:val="24"/>
        </w:rPr>
        <w:t>心停止とは異なる初期・二次</w:t>
      </w:r>
      <w:r w:rsidRPr="001B63C6">
        <w:rPr>
          <w:rFonts w:eastAsia="UD デジタル 教科書体 NK-R" w:hint="eastAsia"/>
          <w:sz w:val="24"/>
          <w:szCs w:val="24"/>
        </w:rPr>
        <w:t>ABCD</w:t>
      </w:r>
      <w:r w:rsidRPr="001B63C6">
        <w:rPr>
          <w:rFonts w:eastAsia="UD デジタル 教科書体 NK-R" w:hint="eastAsia"/>
          <w:sz w:val="24"/>
          <w:szCs w:val="24"/>
        </w:rPr>
        <w:t>評価を用いる．</w:t>
      </w:r>
    </w:p>
    <w:p w14:paraId="4AC6CDFE" w14:textId="77777777" w:rsidR="001B63C6" w:rsidRPr="001B63C6" w:rsidRDefault="004E2EE5" w:rsidP="009158A9">
      <w:pPr>
        <w:pStyle w:val="a3"/>
        <w:numPr>
          <w:ilvl w:val="0"/>
          <w:numId w:val="12"/>
        </w:numPr>
        <w:ind w:leftChars="0"/>
        <w:rPr>
          <w:rFonts w:eastAsia="UD デジタル 教科書体 NK-R"/>
          <w:b/>
          <w:sz w:val="24"/>
          <w:szCs w:val="24"/>
          <w:u w:val="single"/>
        </w:rPr>
      </w:pPr>
      <w:r w:rsidRPr="001B63C6">
        <w:rPr>
          <w:rFonts w:eastAsia="UD デジタル 教科書体 NK-R" w:hint="eastAsia"/>
          <w:sz w:val="24"/>
          <w:szCs w:val="24"/>
        </w:rPr>
        <w:t>末梢動脈の拍動を触診することで循環を確認する．</w:t>
      </w:r>
    </w:p>
    <w:p w14:paraId="029F679A" w14:textId="77777777" w:rsidR="001B63C6" w:rsidRPr="001B63C6" w:rsidRDefault="004E2EE5" w:rsidP="009158A9">
      <w:pPr>
        <w:pStyle w:val="a3"/>
        <w:numPr>
          <w:ilvl w:val="0"/>
          <w:numId w:val="12"/>
        </w:numPr>
        <w:ind w:leftChars="0"/>
        <w:rPr>
          <w:rFonts w:eastAsia="UD デジタル 教科書体 NK-R"/>
          <w:b/>
          <w:sz w:val="24"/>
          <w:szCs w:val="24"/>
          <w:u w:val="single"/>
        </w:rPr>
      </w:pPr>
      <w:r w:rsidRPr="001B63C6">
        <w:rPr>
          <w:rFonts w:eastAsia="UD デジタル 教科書体 NK-R" w:hint="eastAsia"/>
          <w:sz w:val="24"/>
          <w:szCs w:val="24"/>
        </w:rPr>
        <w:t>患者の名前を尋ねることは初期</w:t>
      </w:r>
      <w:r w:rsidRPr="001B63C6">
        <w:rPr>
          <w:rFonts w:eastAsia="UD デジタル 教科書体 NK-R" w:hint="eastAsia"/>
          <w:sz w:val="24"/>
          <w:szCs w:val="24"/>
        </w:rPr>
        <w:t>ABCD</w:t>
      </w:r>
      <w:r w:rsidRPr="001B63C6">
        <w:rPr>
          <w:rFonts w:eastAsia="UD デジタル 教科書体 NK-R" w:hint="eastAsia"/>
          <w:sz w:val="24"/>
          <w:szCs w:val="24"/>
        </w:rPr>
        <w:t>評価に役立つ．</w:t>
      </w:r>
      <w:r w:rsidRPr="001B63C6">
        <w:rPr>
          <w:rFonts w:eastAsia="UD デジタル 教科書体 NK-R" w:hint="eastAsia"/>
          <w:sz w:val="24"/>
          <w:szCs w:val="24"/>
        </w:rPr>
        <w:t xml:space="preserve"> </w:t>
      </w:r>
    </w:p>
    <w:p w14:paraId="3B914612" w14:textId="5E82C347" w:rsidR="00835DC7" w:rsidRPr="001B63C6" w:rsidRDefault="00C130AD" w:rsidP="009158A9">
      <w:pPr>
        <w:pStyle w:val="a3"/>
        <w:numPr>
          <w:ilvl w:val="0"/>
          <w:numId w:val="12"/>
        </w:numPr>
        <w:ind w:leftChars="0"/>
        <w:rPr>
          <w:rFonts w:eastAsia="UD デジタル 教科書体 NK-R"/>
          <w:b/>
          <w:sz w:val="24"/>
          <w:szCs w:val="24"/>
          <w:u w:val="single"/>
        </w:rPr>
      </w:pPr>
      <w:r w:rsidRPr="001B63C6">
        <w:rPr>
          <w:rFonts w:eastAsia="UD デジタル 教科書体 NK-R" w:hint="eastAsia"/>
          <w:sz w:val="24"/>
          <w:szCs w:val="24"/>
        </w:rPr>
        <w:t>二次</w:t>
      </w:r>
      <w:r w:rsidRPr="001B63C6">
        <w:rPr>
          <w:rFonts w:eastAsia="UD デジタル 教科書体 NK-R" w:hint="eastAsia"/>
          <w:sz w:val="24"/>
          <w:szCs w:val="24"/>
        </w:rPr>
        <w:t>ABCD</w:t>
      </w:r>
      <w:r w:rsidRPr="001B63C6">
        <w:rPr>
          <w:rFonts w:eastAsia="UD デジタル 教科書体 NK-R" w:hint="eastAsia"/>
          <w:sz w:val="24"/>
          <w:szCs w:val="24"/>
        </w:rPr>
        <w:t>評価では</w:t>
      </w:r>
      <w:r w:rsidR="00160478" w:rsidRPr="001B63C6">
        <w:rPr>
          <w:rFonts w:eastAsia="UD デジタル 教科書体 NK-R" w:hint="eastAsia"/>
          <w:sz w:val="24"/>
          <w:szCs w:val="24"/>
        </w:rPr>
        <w:t>バイタルサインなど客観的指標を評価</w:t>
      </w:r>
      <w:r w:rsidRPr="001B63C6">
        <w:rPr>
          <w:rFonts w:eastAsia="UD デジタル 教科書体 NK-R" w:hint="eastAsia"/>
          <w:sz w:val="24"/>
          <w:szCs w:val="24"/>
        </w:rPr>
        <w:t>する．</w:t>
      </w:r>
      <w:r w:rsidRPr="001B63C6">
        <w:rPr>
          <w:rFonts w:eastAsia="UD デジタル 教科書体 NK-R" w:hint="eastAsia"/>
          <w:sz w:val="24"/>
          <w:szCs w:val="24"/>
        </w:rPr>
        <w:t xml:space="preserve"> </w:t>
      </w:r>
      <w:r w:rsidR="005001B7" w:rsidRPr="001B63C6">
        <w:rPr>
          <w:rFonts w:eastAsia="UD デジタル 教科書体 NK-R" w:hint="eastAsia"/>
          <w:sz w:val="24"/>
          <w:szCs w:val="24"/>
        </w:rPr>
        <w:t xml:space="preserve">　　</w:t>
      </w:r>
      <w:r w:rsidR="00E62AAD" w:rsidRPr="001B63C6">
        <w:rPr>
          <w:rFonts w:eastAsia="UD デジタル 教科書体 NK-R" w:hint="eastAsia"/>
          <w:sz w:val="24"/>
          <w:szCs w:val="24"/>
        </w:rPr>
        <w:t xml:space="preserve"> </w:t>
      </w:r>
    </w:p>
    <w:p w14:paraId="4F39FEB9" w14:textId="77777777" w:rsidR="00E62AAD" w:rsidRPr="00B50F73" w:rsidRDefault="00E62AAD" w:rsidP="005001B7">
      <w:pPr>
        <w:ind w:left="324" w:hangingChars="135" w:hanging="324"/>
        <w:rPr>
          <w:rFonts w:eastAsia="UD デジタル 教科書体 NK-R"/>
          <w:sz w:val="24"/>
          <w:szCs w:val="24"/>
        </w:rPr>
      </w:pPr>
    </w:p>
    <w:p w14:paraId="028673C4" w14:textId="77777777" w:rsidR="001B63C6" w:rsidRPr="001B63C6" w:rsidRDefault="00E64AA3" w:rsidP="009158A9">
      <w:pPr>
        <w:pStyle w:val="a3"/>
        <w:numPr>
          <w:ilvl w:val="0"/>
          <w:numId w:val="13"/>
        </w:numPr>
        <w:ind w:leftChars="0"/>
        <w:jc w:val="left"/>
        <w:rPr>
          <w:rFonts w:eastAsia="UD デジタル 教科書体 NK-R"/>
          <w:b/>
          <w:sz w:val="24"/>
          <w:szCs w:val="24"/>
        </w:rPr>
      </w:pPr>
      <w:r w:rsidRPr="001B63C6">
        <w:rPr>
          <w:rFonts w:eastAsia="UD デジタル 教科書体 NK-R" w:hint="eastAsia"/>
          <w:sz w:val="24"/>
          <w:szCs w:val="24"/>
        </w:rPr>
        <w:t>50</w:t>
      </w:r>
      <w:r w:rsidRPr="001B63C6">
        <w:rPr>
          <w:rFonts w:eastAsia="UD デジタル 教科書体 NK-R" w:hint="eastAsia"/>
          <w:sz w:val="24"/>
          <w:szCs w:val="24"/>
        </w:rPr>
        <w:t>歳の男性</w:t>
      </w:r>
      <w:r w:rsidR="002D6939" w:rsidRPr="001B63C6">
        <w:rPr>
          <w:rFonts w:eastAsia="UD デジタル 教科書体 NK-R" w:hint="eastAsia"/>
          <w:sz w:val="24"/>
          <w:szCs w:val="24"/>
        </w:rPr>
        <w:t>．</w:t>
      </w:r>
      <w:r w:rsidRPr="001B63C6">
        <w:rPr>
          <w:rFonts w:eastAsia="UD デジタル 教科書体 NK-R" w:hint="eastAsia"/>
          <w:sz w:val="24"/>
          <w:szCs w:val="24"/>
        </w:rPr>
        <w:t>胸痛</w:t>
      </w:r>
      <w:r w:rsidR="00E14F55" w:rsidRPr="001B63C6">
        <w:rPr>
          <w:rFonts w:eastAsia="UD デジタル 教科書体 NK-R" w:hint="eastAsia"/>
          <w:sz w:val="24"/>
          <w:szCs w:val="24"/>
        </w:rPr>
        <w:t>を主訴に</w:t>
      </w:r>
      <w:r w:rsidRPr="001B63C6">
        <w:rPr>
          <w:rFonts w:eastAsia="UD デジタル 教科書体 NK-R" w:hint="eastAsia"/>
          <w:sz w:val="24"/>
          <w:szCs w:val="24"/>
        </w:rPr>
        <w:t>救急外来を受診した</w:t>
      </w:r>
      <w:r w:rsidR="002D6939" w:rsidRPr="001B63C6">
        <w:rPr>
          <w:rFonts w:eastAsia="UD デジタル 教科書体 NK-R" w:hint="eastAsia"/>
          <w:sz w:val="24"/>
          <w:szCs w:val="24"/>
        </w:rPr>
        <w:t>．</w:t>
      </w:r>
    </w:p>
    <w:p w14:paraId="595F6BD6" w14:textId="77777777" w:rsidR="00433D0C" w:rsidRDefault="004F3A69" w:rsidP="00433D0C">
      <w:pPr>
        <w:pStyle w:val="a3"/>
        <w:ind w:leftChars="0" w:left="420"/>
        <w:jc w:val="left"/>
        <w:rPr>
          <w:rFonts w:eastAsia="UD デジタル 教科書体 NK-R"/>
          <w:sz w:val="24"/>
          <w:szCs w:val="24"/>
        </w:rPr>
      </w:pPr>
      <w:r w:rsidRPr="001B63C6">
        <w:rPr>
          <w:rFonts w:eastAsia="UD デジタル 教科書体 NK-R" w:hint="eastAsia"/>
          <w:sz w:val="24"/>
          <w:szCs w:val="24"/>
        </w:rPr>
        <w:t>第一印象：胸痛を訴え</w:t>
      </w:r>
      <w:r w:rsidR="0036476F" w:rsidRPr="001B63C6">
        <w:rPr>
          <w:rFonts w:eastAsia="UD デジタル 教科書体 NK-R" w:hint="eastAsia"/>
          <w:sz w:val="24"/>
          <w:szCs w:val="24"/>
        </w:rPr>
        <w:t>，</w:t>
      </w:r>
      <w:r w:rsidRPr="001B63C6">
        <w:rPr>
          <w:rFonts w:eastAsia="UD デジタル 教科書体 NK-R" w:hint="eastAsia"/>
          <w:sz w:val="24"/>
          <w:szCs w:val="24"/>
        </w:rPr>
        <w:t>苦しそうで</w:t>
      </w:r>
      <w:r w:rsidR="0036476F" w:rsidRPr="001B63C6">
        <w:rPr>
          <w:rFonts w:eastAsia="UD デジタル 教科書体 NK-R" w:hint="eastAsia"/>
          <w:sz w:val="24"/>
          <w:szCs w:val="24"/>
        </w:rPr>
        <w:t>，</w:t>
      </w:r>
      <w:r w:rsidRPr="001B63C6">
        <w:rPr>
          <w:rFonts w:eastAsia="UD デジタル 教科書体 NK-R" w:hint="eastAsia"/>
          <w:sz w:val="24"/>
          <w:szCs w:val="24"/>
        </w:rPr>
        <w:t>重症</w:t>
      </w:r>
      <w:r w:rsidR="0036476F" w:rsidRPr="001B63C6">
        <w:rPr>
          <w:rFonts w:eastAsia="UD デジタル 教科書体 NK-R" w:hint="eastAsia"/>
          <w:sz w:val="24"/>
          <w:szCs w:val="24"/>
        </w:rPr>
        <w:t>．</w:t>
      </w:r>
    </w:p>
    <w:p w14:paraId="691F3E9F" w14:textId="77777777" w:rsidR="00433D0C" w:rsidRDefault="004F3A69" w:rsidP="00433D0C">
      <w:pPr>
        <w:pStyle w:val="a3"/>
        <w:ind w:leftChars="0" w:left="420"/>
        <w:jc w:val="left"/>
        <w:rPr>
          <w:rFonts w:eastAsia="UD デジタル 教科書体 NK-R"/>
          <w:sz w:val="24"/>
          <w:szCs w:val="24"/>
        </w:rPr>
      </w:pPr>
      <w:r w:rsidRPr="00B50F73">
        <w:rPr>
          <w:rFonts w:eastAsia="UD デジタル 教科書体 NK-R" w:hint="eastAsia"/>
          <w:sz w:val="24"/>
          <w:szCs w:val="24"/>
        </w:rPr>
        <w:t>気道：会話可能で開通</w:t>
      </w:r>
      <w:r w:rsidR="0036476F" w:rsidRPr="00B50F73">
        <w:rPr>
          <w:rFonts w:eastAsia="UD デジタル 教科書体 NK-R" w:hint="eastAsia"/>
          <w:sz w:val="24"/>
          <w:szCs w:val="24"/>
        </w:rPr>
        <w:t>．</w:t>
      </w:r>
      <w:r w:rsidRPr="00B50F73">
        <w:rPr>
          <w:rFonts w:eastAsia="UD デジタル 教科書体 NK-R" w:hint="eastAsia"/>
          <w:sz w:val="24"/>
          <w:szCs w:val="24"/>
        </w:rPr>
        <w:t>呼吸：頻呼吸</w:t>
      </w:r>
      <w:r w:rsidR="0036476F" w:rsidRPr="00B50F73">
        <w:rPr>
          <w:rFonts w:eastAsia="UD デジタル 教科書体 NK-R" w:hint="eastAsia"/>
          <w:sz w:val="24"/>
          <w:szCs w:val="24"/>
        </w:rPr>
        <w:t>．</w:t>
      </w:r>
      <w:r w:rsidRPr="00B50F73">
        <w:rPr>
          <w:rFonts w:eastAsia="UD デジタル 教科書体 NK-R" w:hint="eastAsia"/>
          <w:sz w:val="24"/>
          <w:szCs w:val="24"/>
        </w:rPr>
        <w:t>循環：橈骨動脈の拍動は</w:t>
      </w:r>
      <w:r w:rsidR="00CD36A1" w:rsidRPr="00B50F73">
        <w:rPr>
          <w:rFonts w:eastAsia="UD デジタル 教科書体 NK-R" w:hint="eastAsia"/>
          <w:sz w:val="24"/>
          <w:szCs w:val="24"/>
        </w:rPr>
        <w:t>触れる</w:t>
      </w:r>
      <w:r w:rsidR="0036476F" w:rsidRPr="00B50F73">
        <w:rPr>
          <w:rFonts w:eastAsia="UD デジタル 教科書体 NK-R" w:hint="eastAsia"/>
          <w:sz w:val="24"/>
          <w:szCs w:val="24"/>
        </w:rPr>
        <w:t>．</w:t>
      </w:r>
    </w:p>
    <w:p w14:paraId="3B1E5E97" w14:textId="77777777" w:rsidR="00433D0C" w:rsidRDefault="00E64AA3" w:rsidP="00433D0C">
      <w:pPr>
        <w:pStyle w:val="a3"/>
        <w:ind w:leftChars="0" w:left="420"/>
        <w:jc w:val="left"/>
        <w:rPr>
          <w:rFonts w:eastAsia="UD デジタル 教科書体 NK-R"/>
          <w:sz w:val="24"/>
          <w:szCs w:val="24"/>
        </w:rPr>
      </w:pPr>
      <w:r w:rsidRPr="00B50F73">
        <w:rPr>
          <w:rFonts w:eastAsia="UD デジタル 教科書体 NK-R" w:hint="eastAsia"/>
          <w:sz w:val="24"/>
          <w:szCs w:val="24"/>
        </w:rPr>
        <w:t>呼吸数</w:t>
      </w:r>
      <w:r w:rsidRPr="00B50F73">
        <w:rPr>
          <w:rFonts w:eastAsia="UD デジタル 教科書体 NK-R" w:hint="eastAsia"/>
          <w:sz w:val="24"/>
          <w:szCs w:val="24"/>
        </w:rPr>
        <w:t>20</w:t>
      </w:r>
      <w:r w:rsidR="004F3A69" w:rsidRPr="00B50F73">
        <w:rPr>
          <w:rFonts w:eastAsia="UD デジタル 教科書体 NK-R" w:hint="eastAsia"/>
          <w:sz w:val="24"/>
          <w:szCs w:val="24"/>
        </w:rPr>
        <w:t xml:space="preserve"> /</w:t>
      </w:r>
      <w:r w:rsidRPr="00B50F73">
        <w:rPr>
          <w:rFonts w:eastAsia="UD デジタル 教科書体 NK-R" w:hint="eastAsia"/>
          <w:sz w:val="24"/>
          <w:szCs w:val="24"/>
        </w:rPr>
        <w:t>分</w:t>
      </w:r>
      <w:r w:rsidR="0036476F" w:rsidRPr="00B50F73">
        <w:rPr>
          <w:rFonts w:eastAsia="UD デジタル 教科書体 NK-R" w:hint="eastAsia"/>
          <w:sz w:val="24"/>
          <w:szCs w:val="24"/>
        </w:rPr>
        <w:t>．</w:t>
      </w:r>
      <w:r w:rsidRPr="00B50F73">
        <w:rPr>
          <w:rFonts w:eastAsia="UD デジタル 教科書体 NK-R" w:hint="eastAsia"/>
          <w:sz w:val="24"/>
          <w:szCs w:val="24"/>
        </w:rPr>
        <w:t>脈拍</w:t>
      </w:r>
      <w:r w:rsidRPr="00B50F73">
        <w:rPr>
          <w:rFonts w:eastAsia="UD デジタル 教科書体 NK-R" w:hint="eastAsia"/>
          <w:sz w:val="24"/>
          <w:szCs w:val="24"/>
        </w:rPr>
        <w:t>5</w:t>
      </w:r>
      <w:r w:rsidR="000667A3" w:rsidRPr="00B50F73">
        <w:rPr>
          <w:rFonts w:eastAsia="UD デジタル 教科書体 NK-R" w:hint="eastAsia"/>
          <w:sz w:val="24"/>
          <w:szCs w:val="24"/>
        </w:rPr>
        <w:t>6</w:t>
      </w:r>
      <w:r w:rsidR="004F3A69" w:rsidRPr="00B50F73">
        <w:rPr>
          <w:rFonts w:eastAsia="UD デジタル 教科書体 NK-R" w:hint="eastAsia"/>
          <w:sz w:val="24"/>
          <w:szCs w:val="24"/>
        </w:rPr>
        <w:t xml:space="preserve"> /</w:t>
      </w:r>
      <w:r w:rsidRPr="00B50F73">
        <w:rPr>
          <w:rFonts w:eastAsia="UD デジタル 教科書体 NK-R" w:hint="eastAsia"/>
          <w:sz w:val="24"/>
          <w:szCs w:val="24"/>
        </w:rPr>
        <w:t>分</w:t>
      </w:r>
      <w:r w:rsidR="0036476F" w:rsidRPr="00B50F73">
        <w:rPr>
          <w:rFonts w:eastAsia="UD デジタル 教科書体 NK-R" w:hint="eastAsia"/>
          <w:sz w:val="24"/>
          <w:szCs w:val="24"/>
        </w:rPr>
        <w:t>，</w:t>
      </w:r>
      <w:r w:rsidR="004F3A69" w:rsidRPr="00B50F73">
        <w:rPr>
          <w:rFonts w:eastAsia="UD デジタル 教科書体 NK-R" w:hint="eastAsia"/>
          <w:sz w:val="24"/>
          <w:szCs w:val="24"/>
        </w:rPr>
        <w:t>整</w:t>
      </w:r>
      <w:r w:rsidR="0036476F" w:rsidRPr="00B50F73">
        <w:rPr>
          <w:rFonts w:eastAsia="UD デジタル 教科書体 NK-R" w:hint="eastAsia"/>
          <w:sz w:val="24"/>
          <w:szCs w:val="24"/>
        </w:rPr>
        <w:t>．</w:t>
      </w:r>
      <w:r w:rsidRPr="00B50F73">
        <w:rPr>
          <w:rFonts w:eastAsia="UD デジタル 教科書体 NK-R" w:hint="eastAsia"/>
          <w:sz w:val="24"/>
          <w:szCs w:val="24"/>
        </w:rPr>
        <w:t>血圧</w:t>
      </w:r>
      <w:r w:rsidRPr="00B50F73">
        <w:rPr>
          <w:rFonts w:eastAsia="UD デジタル 教科書体 NK-R" w:hint="eastAsia"/>
          <w:sz w:val="24"/>
          <w:szCs w:val="24"/>
        </w:rPr>
        <w:t>140/80 mmHg</w:t>
      </w:r>
      <w:r w:rsidR="0036476F" w:rsidRPr="00B50F73">
        <w:rPr>
          <w:rFonts w:eastAsia="UD デジタル 教科書体 NK-R" w:hint="eastAsia"/>
          <w:sz w:val="24"/>
          <w:szCs w:val="24"/>
        </w:rPr>
        <w:t>．</w:t>
      </w:r>
      <w:r w:rsidRPr="00B50F73">
        <w:rPr>
          <w:rFonts w:eastAsia="UD デジタル 教科書体 NK-R" w:hint="eastAsia"/>
          <w:sz w:val="24"/>
          <w:szCs w:val="24"/>
        </w:rPr>
        <w:t>SpO</w:t>
      </w:r>
      <w:r w:rsidRPr="00B50F73">
        <w:rPr>
          <w:rFonts w:eastAsia="UD デジタル 教科書体 NK-R" w:hint="eastAsia"/>
          <w:sz w:val="24"/>
          <w:szCs w:val="24"/>
          <w:vertAlign w:val="subscript"/>
        </w:rPr>
        <w:t>2</w:t>
      </w:r>
      <w:r w:rsidRPr="00B50F73">
        <w:rPr>
          <w:rFonts w:eastAsia="UD デジタル 教科書体 NK-R" w:hint="eastAsia"/>
          <w:sz w:val="24"/>
          <w:szCs w:val="24"/>
        </w:rPr>
        <w:t xml:space="preserve"> 90</w:t>
      </w:r>
      <w:r w:rsidRPr="00B50F73">
        <w:rPr>
          <w:rFonts w:eastAsia="UD デジタル 教科書体 NK-R" w:hint="eastAsia"/>
          <w:sz w:val="24"/>
          <w:szCs w:val="24"/>
        </w:rPr>
        <w:t>％</w:t>
      </w:r>
      <w:r w:rsidR="004F3A69" w:rsidRPr="00B50F73">
        <w:rPr>
          <w:rFonts w:eastAsia="UD デジタル 教科書体 NK-R" w:hint="eastAsia"/>
          <w:sz w:val="24"/>
          <w:szCs w:val="24"/>
        </w:rPr>
        <w:t>（</w:t>
      </w:r>
      <w:r w:rsidR="008D553D" w:rsidRPr="00B50F73">
        <w:rPr>
          <w:rFonts w:eastAsia="UD デジタル 教科書体 NK-R" w:hint="eastAsia"/>
          <w:sz w:val="24"/>
          <w:szCs w:val="24"/>
        </w:rPr>
        <w:t>室内気</w:t>
      </w:r>
      <w:r w:rsidR="004F3A69" w:rsidRPr="00B50F73">
        <w:rPr>
          <w:rFonts w:eastAsia="UD デジタル 教科書体 NK-R" w:hint="eastAsia"/>
          <w:sz w:val="24"/>
          <w:szCs w:val="24"/>
        </w:rPr>
        <w:t>）</w:t>
      </w:r>
      <w:r w:rsidR="0036476F" w:rsidRPr="00B50F73">
        <w:rPr>
          <w:rFonts w:eastAsia="UD デジタル 教科書体 NK-R" w:hint="eastAsia"/>
          <w:sz w:val="24"/>
          <w:szCs w:val="24"/>
        </w:rPr>
        <w:t>．</w:t>
      </w:r>
    </w:p>
    <w:p w14:paraId="4039287C" w14:textId="77777777" w:rsidR="00433D0C" w:rsidRDefault="0068581E" w:rsidP="00433D0C">
      <w:pPr>
        <w:pStyle w:val="a3"/>
        <w:ind w:leftChars="0" w:left="420"/>
        <w:jc w:val="left"/>
        <w:rPr>
          <w:rFonts w:eastAsia="UD デジタル 教科書体 NK-R"/>
          <w:sz w:val="24"/>
          <w:szCs w:val="24"/>
        </w:rPr>
      </w:pPr>
      <w:r w:rsidRPr="00B50F73">
        <w:rPr>
          <w:rFonts w:eastAsia="UD デジタル 教科書体 NK-R" w:hint="eastAsia"/>
          <w:sz w:val="24"/>
          <w:szCs w:val="24"/>
        </w:rPr>
        <w:t>12</w:t>
      </w:r>
      <w:r w:rsidRPr="00B50F73">
        <w:rPr>
          <w:rFonts w:eastAsia="UD デジタル 教科書体 NK-R" w:hint="eastAsia"/>
          <w:sz w:val="24"/>
          <w:szCs w:val="24"/>
        </w:rPr>
        <w:t>誘導心電図</w:t>
      </w:r>
      <w:r w:rsidR="004F3A69" w:rsidRPr="00B50F73">
        <w:rPr>
          <w:rFonts w:eastAsia="UD デジタル 教科書体 NK-R" w:hint="eastAsia"/>
          <w:sz w:val="24"/>
          <w:szCs w:val="24"/>
        </w:rPr>
        <w:t>：</w:t>
      </w:r>
      <w:r w:rsidR="000975A5" w:rsidRPr="00B50F73">
        <w:rPr>
          <w:rFonts w:eastAsia="UD デジタル 教科書体 NK-R" w:hint="eastAsia"/>
          <w:color w:val="000000" w:themeColor="text1"/>
          <w:kern w:val="0"/>
          <w:sz w:val="24"/>
          <w:szCs w:val="24"/>
        </w:rPr>
        <w:t>V</w:t>
      </w:r>
      <w:r w:rsidR="000975A5" w:rsidRPr="00B50F73">
        <w:rPr>
          <w:rFonts w:eastAsia="UD デジタル 教科書体 NK-R" w:hint="eastAsia"/>
          <w:color w:val="000000" w:themeColor="text1"/>
          <w:kern w:val="0"/>
          <w:sz w:val="24"/>
          <w:szCs w:val="24"/>
          <w:vertAlign w:val="subscript"/>
        </w:rPr>
        <w:t>1</w:t>
      </w:r>
      <w:r w:rsidR="000975A5" w:rsidRPr="00B50F73">
        <w:rPr>
          <w:rFonts w:eastAsia="UD デジタル 教科書体 NK-R" w:hint="eastAsia"/>
          <w:color w:val="000000" w:themeColor="text1"/>
          <w:kern w:val="0"/>
          <w:sz w:val="24"/>
          <w:szCs w:val="24"/>
        </w:rPr>
        <w:t>-V</w:t>
      </w:r>
      <w:r w:rsidR="000975A5" w:rsidRPr="00B50F73">
        <w:rPr>
          <w:rFonts w:eastAsia="UD デジタル 教科書体 NK-R" w:hint="eastAsia"/>
          <w:color w:val="000000" w:themeColor="text1"/>
          <w:kern w:val="0"/>
          <w:sz w:val="24"/>
          <w:szCs w:val="24"/>
          <w:vertAlign w:val="subscript"/>
        </w:rPr>
        <w:t>4</w:t>
      </w:r>
      <w:r w:rsidR="00CD36A1" w:rsidRPr="00B50F73">
        <w:rPr>
          <w:rFonts w:eastAsia="UD デジタル 教科書体 NK-R" w:hint="eastAsia"/>
          <w:sz w:val="24"/>
          <w:szCs w:val="24"/>
        </w:rPr>
        <w:t>誘導で</w:t>
      </w:r>
      <w:r w:rsidR="00E64AA3" w:rsidRPr="00B50F73">
        <w:rPr>
          <w:rFonts w:eastAsia="UD デジタル 教科書体 NK-R" w:hint="eastAsia"/>
          <w:sz w:val="24"/>
          <w:szCs w:val="24"/>
        </w:rPr>
        <w:t>ST</w:t>
      </w:r>
      <w:r w:rsidRPr="00B50F73">
        <w:rPr>
          <w:rFonts w:eastAsia="UD デジタル 教科書体 NK-R" w:hint="eastAsia"/>
          <w:sz w:val="24"/>
          <w:szCs w:val="24"/>
        </w:rPr>
        <w:t>上昇</w:t>
      </w:r>
      <w:r w:rsidR="00E64AA3" w:rsidRPr="00B50F73">
        <w:rPr>
          <w:rFonts w:eastAsia="UD デジタル 教科書体 NK-R" w:hint="eastAsia"/>
          <w:sz w:val="24"/>
          <w:szCs w:val="24"/>
        </w:rPr>
        <w:t>を</w:t>
      </w:r>
      <w:r w:rsidR="00CD36A1" w:rsidRPr="00B50F73">
        <w:rPr>
          <w:rFonts w:eastAsia="UD デジタル 教科書体 NK-R" w:hint="eastAsia"/>
          <w:sz w:val="24"/>
          <w:szCs w:val="24"/>
        </w:rPr>
        <w:t>認める</w:t>
      </w:r>
      <w:r w:rsidR="002D6939" w:rsidRPr="00B50F73">
        <w:rPr>
          <w:rFonts w:eastAsia="UD デジタル 教科書体 NK-R" w:hint="eastAsia"/>
          <w:sz w:val="24"/>
          <w:szCs w:val="24"/>
        </w:rPr>
        <w:t>．</w:t>
      </w:r>
    </w:p>
    <w:p w14:paraId="68B68C82" w14:textId="77777777" w:rsidR="00433D0C" w:rsidRDefault="00CD36A1" w:rsidP="00433D0C">
      <w:pPr>
        <w:pStyle w:val="a3"/>
        <w:ind w:leftChars="0" w:left="420"/>
        <w:jc w:val="left"/>
        <w:rPr>
          <w:rFonts w:eastAsia="UD デジタル 教科書体 NK-R"/>
          <w:sz w:val="24"/>
          <w:szCs w:val="24"/>
        </w:rPr>
      </w:pPr>
      <w:r w:rsidRPr="00B50F73">
        <w:rPr>
          <w:rFonts w:eastAsia="UD デジタル 教科書体 NK-R" w:hint="eastAsia"/>
          <w:sz w:val="24"/>
          <w:szCs w:val="24"/>
        </w:rPr>
        <w:t>看護師により</w:t>
      </w:r>
      <w:r w:rsidR="00E64AA3" w:rsidRPr="00B50F73">
        <w:rPr>
          <w:rFonts w:eastAsia="UD デジタル 教科書体 NK-R" w:hint="eastAsia"/>
          <w:sz w:val="24"/>
          <w:szCs w:val="24"/>
        </w:rPr>
        <w:t>経鼻カニュラで</w:t>
      </w:r>
      <w:r w:rsidR="00E64AA3" w:rsidRPr="00B50F73">
        <w:rPr>
          <w:rFonts w:eastAsia="UD デジタル 教科書体 NK-R" w:hint="eastAsia"/>
          <w:sz w:val="24"/>
          <w:szCs w:val="24"/>
        </w:rPr>
        <w:t>4</w:t>
      </w:r>
      <w:r w:rsidR="004F3A69" w:rsidRPr="00B50F73">
        <w:rPr>
          <w:rFonts w:eastAsia="UD デジタル 教科書体 NK-R" w:hint="eastAsia"/>
          <w:sz w:val="24"/>
          <w:szCs w:val="24"/>
        </w:rPr>
        <w:t xml:space="preserve"> </w:t>
      </w:r>
      <w:r w:rsidR="00E64AA3" w:rsidRPr="00B50F73">
        <w:rPr>
          <w:rFonts w:eastAsia="UD デジタル 教科書体 NK-R" w:hint="eastAsia"/>
          <w:sz w:val="24"/>
          <w:szCs w:val="24"/>
        </w:rPr>
        <w:t>L/</w:t>
      </w:r>
      <w:r w:rsidR="00E64AA3" w:rsidRPr="00B50F73">
        <w:rPr>
          <w:rFonts w:eastAsia="UD デジタル 教科書体 NK-R" w:hint="eastAsia"/>
          <w:sz w:val="24"/>
          <w:szCs w:val="24"/>
        </w:rPr>
        <w:t>分の酸素が投与され</w:t>
      </w:r>
      <w:r w:rsidRPr="00B50F73">
        <w:rPr>
          <w:rFonts w:eastAsia="UD デジタル 教科書体 NK-R" w:hint="eastAsia"/>
          <w:sz w:val="24"/>
          <w:szCs w:val="24"/>
        </w:rPr>
        <w:t>SpO</w:t>
      </w:r>
      <w:r w:rsidRPr="00B50F73">
        <w:rPr>
          <w:rFonts w:eastAsia="UD デジタル 教科書体 NK-R" w:hint="eastAsia"/>
          <w:sz w:val="24"/>
          <w:szCs w:val="24"/>
          <w:vertAlign w:val="subscript"/>
        </w:rPr>
        <w:t>2</w:t>
      </w:r>
      <w:r w:rsidRPr="00B50F73">
        <w:rPr>
          <w:rFonts w:eastAsia="UD デジタル 教科書体 NK-R" w:hint="eastAsia"/>
          <w:sz w:val="24"/>
          <w:szCs w:val="24"/>
        </w:rPr>
        <w:t xml:space="preserve"> 97%</w:t>
      </w:r>
      <w:r w:rsidRPr="00B50F73">
        <w:rPr>
          <w:rFonts w:eastAsia="UD デジタル 教科書体 NK-R" w:hint="eastAsia"/>
          <w:sz w:val="24"/>
          <w:szCs w:val="24"/>
        </w:rPr>
        <w:t>となり</w:t>
      </w:r>
      <w:r w:rsidR="0036476F" w:rsidRPr="00B50F73">
        <w:rPr>
          <w:rFonts w:eastAsia="UD デジタル 教科書体 NK-R" w:hint="eastAsia"/>
          <w:sz w:val="24"/>
          <w:szCs w:val="24"/>
        </w:rPr>
        <w:t>，</w:t>
      </w:r>
      <w:r w:rsidR="00E64AA3" w:rsidRPr="00B50F73">
        <w:rPr>
          <w:rFonts w:eastAsia="UD デジタル 教科書体 NK-R" w:hint="eastAsia"/>
          <w:sz w:val="24"/>
          <w:szCs w:val="24"/>
        </w:rPr>
        <w:t>静脈路は確保されている</w:t>
      </w:r>
      <w:r w:rsidR="002D6939" w:rsidRPr="00B50F73">
        <w:rPr>
          <w:rFonts w:eastAsia="UD デジタル 教科書体 NK-R" w:hint="eastAsia"/>
          <w:sz w:val="24"/>
          <w:szCs w:val="24"/>
        </w:rPr>
        <w:t>．</w:t>
      </w:r>
    </w:p>
    <w:p w14:paraId="297B07D3" w14:textId="43064A5B" w:rsidR="00433D0C" w:rsidRDefault="00E64AA3" w:rsidP="00433D0C">
      <w:pPr>
        <w:pStyle w:val="a3"/>
        <w:ind w:leftChars="0" w:left="420"/>
        <w:jc w:val="left"/>
        <w:rPr>
          <w:rFonts w:eastAsia="UD デジタル 教科書体 NK-R"/>
          <w:sz w:val="24"/>
          <w:szCs w:val="24"/>
        </w:rPr>
      </w:pPr>
      <w:r w:rsidRPr="00B50F73">
        <w:rPr>
          <w:rFonts w:eastAsia="UD デジタル 教科書体 NK-R" w:hint="eastAsia"/>
          <w:sz w:val="24"/>
          <w:szCs w:val="24"/>
        </w:rPr>
        <w:t>薬</w:t>
      </w:r>
      <w:r w:rsidR="004F3A69" w:rsidRPr="00B50F73">
        <w:rPr>
          <w:rFonts w:eastAsia="UD デジタル 教科書体 NK-R" w:hint="eastAsia"/>
          <w:sz w:val="24"/>
          <w:szCs w:val="24"/>
        </w:rPr>
        <w:t>物</w:t>
      </w:r>
      <w:r w:rsidRPr="00B50F73">
        <w:rPr>
          <w:rFonts w:eastAsia="UD デジタル 教科書体 NK-R" w:hint="eastAsia"/>
          <w:sz w:val="24"/>
          <w:szCs w:val="24"/>
        </w:rPr>
        <w:t>アレルギー</w:t>
      </w:r>
      <w:r w:rsidR="004F3A69" w:rsidRPr="00B50F73">
        <w:rPr>
          <w:rFonts w:eastAsia="UD デジタル 教科書体 NK-R" w:hint="eastAsia"/>
          <w:sz w:val="24"/>
          <w:szCs w:val="24"/>
        </w:rPr>
        <w:t>と</w:t>
      </w:r>
      <w:r w:rsidRPr="00B50F73">
        <w:rPr>
          <w:rFonts w:eastAsia="UD デジタル 教科書体 NK-R" w:hint="eastAsia"/>
          <w:sz w:val="24"/>
          <w:szCs w:val="24"/>
        </w:rPr>
        <w:t>禁忌薬</w:t>
      </w:r>
      <w:r w:rsidR="004F3A69" w:rsidRPr="00B50F73">
        <w:rPr>
          <w:rFonts w:eastAsia="UD デジタル 教科書体 NK-R" w:hint="eastAsia"/>
          <w:sz w:val="24"/>
          <w:szCs w:val="24"/>
        </w:rPr>
        <w:t>物と</w:t>
      </w:r>
      <w:r w:rsidRPr="00B50F73">
        <w:rPr>
          <w:rFonts w:eastAsia="UD デジタル 教科書体 NK-R" w:hint="eastAsia"/>
          <w:sz w:val="24"/>
          <w:szCs w:val="24"/>
        </w:rPr>
        <w:t>は</w:t>
      </w:r>
      <w:r w:rsidR="004F3A69" w:rsidRPr="00B50F73">
        <w:rPr>
          <w:rFonts w:eastAsia="UD デジタル 教科書体 NK-R" w:hint="eastAsia"/>
          <w:sz w:val="24"/>
          <w:szCs w:val="24"/>
        </w:rPr>
        <w:t>特に</w:t>
      </w:r>
      <w:r w:rsidRPr="00B50F73">
        <w:rPr>
          <w:rFonts w:eastAsia="UD デジタル 教科書体 NK-R" w:hint="eastAsia"/>
          <w:sz w:val="24"/>
          <w:szCs w:val="24"/>
        </w:rPr>
        <w:t>な</w:t>
      </w:r>
      <w:r w:rsidR="004F3A69" w:rsidRPr="00B50F73">
        <w:rPr>
          <w:rFonts w:eastAsia="UD デジタル 教科書体 NK-R" w:hint="eastAsia"/>
          <w:sz w:val="24"/>
          <w:szCs w:val="24"/>
        </w:rPr>
        <w:t>い</w:t>
      </w:r>
      <w:r w:rsidR="0036476F" w:rsidRPr="00B50F73">
        <w:rPr>
          <w:rFonts w:eastAsia="UD デジタル 教科書体 NK-R" w:hint="eastAsia"/>
          <w:sz w:val="24"/>
          <w:szCs w:val="24"/>
        </w:rPr>
        <w:t>．</w:t>
      </w:r>
      <w:r w:rsidRPr="00B50F73">
        <w:rPr>
          <w:rFonts w:eastAsia="UD デジタル 教科書体 NK-R" w:hint="eastAsia"/>
          <w:sz w:val="24"/>
          <w:szCs w:val="24"/>
        </w:rPr>
        <w:t>シルデナフィル（バイアグラ</w:t>
      </w:r>
      <w:r w:rsidR="00692315" w:rsidRPr="00B50F73">
        <w:rPr>
          <w:rFonts w:eastAsia="UD デジタル 教科書体 NK-R" w:hint="eastAsia"/>
          <w:sz w:val="24"/>
          <w:szCs w:val="24"/>
          <w:vertAlign w:val="superscript"/>
        </w:rPr>
        <w:sym w:font="Symbol" w:char="F0D2"/>
      </w:r>
      <w:r w:rsidRPr="00B50F73">
        <w:rPr>
          <w:rFonts w:eastAsia="UD デジタル 教科書体 NK-R" w:hint="eastAsia"/>
          <w:sz w:val="24"/>
          <w:szCs w:val="24"/>
        </w:rPr>
        <w:t>）の服用歴はない</w:t>
      </w:r>
      <w:r w:rsidR="002D6939" w:rsidRPr="00B50F73">
        <w:rPr>
          <w:rFonts w:eastAsia="UD デジタル 教科書体 NK-R" w:hint="eastAsia"/>
          <w:sz w:val="24"/>
          <w:szCs w:val="24"/>
        </w:rPr>
        <w:t>．</w:t>
      </w:r>
    </w:p>
    <w:p w14:paraId="635F6903" w14:textId="77777777" w:rsidR="00433D0C" w:rsidRDefault="00433D0C" w:rsidP="00433D0C">
      <w:pPr>
        <w:pStyle w:val="a3"/>
        <w:ind w:leftChars="0" w:left="420"/>
        <w:jc w:val="left"/>
        <w:rPr>
          <w:rFonts w:eastAsia="UD デジタル 教科書体 NK-R"/>
          <w:sz w:val="24"/>
          <w:szCs w:val="24"/>
        </w:rPr>
      </w:pPr>
    </w:p>
    <w:p w14:paraId="1B582C2F" w14:textId="77777777" w:rsidR="00433D0C" w:rsidRDefault="00CD36A1" w:rsidP="00433D0C">
      <w:pPr>
        <w:pStyle w:val="a3"/>
        <w:ind w:leftChars="0" w:left="420"/>
        <w:jc w:val="left"/>
        <w:rPr>
          <w:rFonts w:eastAsia="UD デジタル 教科書体 NK-R"/>
          <w:b/>
          <w:sz w:val="24"/>
          <w:szCs w:val="24"/>
        </w:rPr>
      </w:pPr>
      <w:r w:rsidRPr="00B50F73">
        <w:rPr>
          <w:rFonts w:eastAsia="UD デジタル 教科書体 NK-R" w:hint="eastAsia"/>
          <w:b/>
          <w:sz w:val="24"/>
          <w:szCs w:val="24"/>
        </w:rPr>
        <w:t>次に行う</w:t>
      </w:r>
      <w:r w:rsidR="004F3A69" w:rsidRPr="00B50F73">
        <w:rPr>
          <w:rFonts w:eastAsia="UD デジタル 教科書体 NK-R" w:hint="eastAsia"/>
          <w:b/>
          <w:sz w:val="24"/>
          <w:szCs w:val="24"/>
        </w:rPr>
        <w:t>対応として最も適切なのは</w:t>
      </w:r>
      <w:r w:rsidR="00E64AA3" w:rsidRPr="00B50F73">
        <w:rPr>
          <w:rFonts w:eastAsia="UD デジタル 教科書体 NK-R" w:hint="eastAsia"/>
          <w:b/>
          <w:sz w:val="24"/>
          <w:szCs w:val="24"/>
        </w:rPr>
        <w:t>どれか</w:t>
      </w:r>
      <w:r w:rsidR="002D6939" w:rsidRPr="00B50F73">
        <w:rPr>
          <w:rFonts w:eastAsia="UD デジタル 教科書体 NK-R" w:hint="eastAsia"/>
          <w:b/>
          <w:sz w:val="24"/>
          <w:szCs w:val="24"/>
        </w:rPr>
        <w:t>．</w:t>
      </w:r>
      <w:r w:rsidR="00540E2C" w:rsidRPr="00B50F73">
        <w:rPr>
          <w:rFonts w:eastAsia="UD デジタル 教科書体 NK-R" w:hint="eastAsia"/>
          <w:b/>
          <w:sz w:val="24"/>
          <w:szCs w:val="24"/>
        </w:rPr>
        <w:t>1</w:t>
      </w:r>
      <w:r w:rsidR="00540E2C" w:rsidRPr="00B50F73">
        <w:rPr>
          <w:rFonts w:eastAsia="UD デジタル 教科書体 NK-R" w:hint="eastAsia"/>
          <w:b/>
          <w:sz w:val="24"/>
          <w:szCs w:val="24"/>
        </w:rPr>
        <w:t>つ選べ．</w:t>
      </w:r>
      <w:r w:rsidR="002D6939" w:rsidRPr="00B50F73">
        <w:rPr>
          <w:rFonts w:eastAsia="UD デジタル 教科書体 NK-R" w:hint="eastAsia"/>
          <w:b/>
          <w:sz w:val="24"/>
          <w:szCs w:val="24"/>
        </w:rPr>
        <w:t xml:space="preserve"> </w:t>
      </w:r>
    </w:p>
    <w:p w14:paraId="3932E531" w14:textId="77777777" w:rsidR="00433D0C" w:rsidRPr="00433D0C" w:rsidRDefault="00E64AA3" w:rsidP="009158A9">
      <w:pPr>
        <w:pStyle w:val="a3"/>
        <w:numPr>
          <w:ilvl w:val="0"/>
          <w:numId w:val="14"/>
        </w:numPr>
        <w:ind w:leftChars="0"/>
        <w:jc w:val="left"/>
        <w:rPr>
          <w:rFonts w:eastAsia="UD デジタル 教科書体 NK-R"/>
          <w:b/>
          <w:sz w:val="24"/>
          <w:szCs w:val="24"/>
        </w:rPr>
      </w:pPr>
      <w:r w:rsidRPr="00B50F73">
        <w:rPr>
          <w:rFonts w:eastAsia="UD デジタル 教科書体 NK-R" w:hint="eastAsia"/>
          <w:sz w:val="24"/>
          <w:szCs w:val="24"/>
        </w:rPr>
        <w:t>経皮ペーシング</w:t>
      </w:r>
    </w:p>
    <w:p w14:paraId="1745ABAF" w14:textId="77777777" w:rsidR="00433D0C" w:rsidRPr="00433D0C" w:rsidRDefault="00E64AA3" w:rsidP="009158A9">
      <w:pPr>
        <w:pStyle w:val="a3"/>
        <w:numPr>
          <w:ilvl w:val="0"/>
          <w:numId w:val="14"/>
        </w:numPr>
        <w:ind w:leftChars="0"/>
        <w:jc w:val="left"/>
        <w:rPr>
          <w:rFonts w:eastAsia="UD デジタル 教科書体 NK-R"/>
          <w:b/>
          <w:sz w:val="24"/>
          <w:szCs w:val="24"/>
        </w:rPr>
      </w:pPr>
      <w:r w:rsidRPr="00433D0C">
        <w:rPr>
          <w:rFonts w:eastAsia="UD デジタル 教科書体 NK-R" w:hint="eastAsia"/>
          <w:sz w:val="24"/>
          <w:szCs w:val="24"/>
        </w:rPr>
        <w:t>塩酸モルヒネ静注</w:t>
      </w:r>
    </w:p>
    <w:p w14:paraId="1CAE69D7" w14:textId="77777777" w:rsidR="00433D0C" w:rsidRPr="00433D0C" w:rsidRDefault="00E64AA3" w:rsidP="009158A9">
      <w:pPr>
        <w:pStyle w:val="a3"/>
        <w:numPr>
          <w:ilvl w:val="0"/>
          <w:numId w:val="14"/>
        </w:numPr>
        <w:ind w:leftChars="0"/>
        <w:jc w:val="left"/>
        <w:rPr>
          <w:rFonts w:eastAsia="UD デジタル 教科書体 NK-R"/>
          <w:b/>
          <w:sz w:val="24"/>
          <w:szCs w:val="24"/>
        </w:rPr>
      </w:pPr>
      <w:r w:rsidRPr="00433D0C">
        <w:rPr>
          <w:rFonts w:eastAsia="UD デジタル 教科書体 NK-R" w:hint="eastAsia"/>
          <w:sz w:val="24"/>
          <w:szCs w:val="24"/>
        </w:rPr>
        <w:t>硫酸アトロピン静注</w:t>
      </w:r>
    </w:p>
    <w:p w14:paraId="3E612814" w14:textId="77777777" w:rsidR="00433D0C" w:rsidRPr="00433D0C" w:rsidRDefault="005D45C2" w:rsidP="009158A9">
      <w:pPr>
        <w:pStyle w:val="a3"/>
        <w:numPr>
          <w:ilvl w:val="0"/>
          <w:numId w:val="14"/>
        </w:numPr>
        <w:ind w:leftChars="0"/>
        <w:jc w:val="left"/>
        <w:rPr>
          <w:rFonts w:eastAsia="UD デジタル 教科書体 NK-R"/>
          <w:b/>
          <w:sz w:val="24"/>
          <w:szCs w:val="24"/>
        </w:rPr>
      </w:pPr>
      <w:r w:rsidRPr="00433D0C">
        <w:rPr>
          <w:rFonts w:eastAsia="UD デジタル 教科書体 NK-R" w:hint="eastAsia"/>
          <w:sz w:val="24"/>
          <w:szCs w:val="24"/>
        </w:rPr>
        <w:t>硝酸薬の口腔内噴霧</w:t>
      </w:r>
    </w:p>
    <w:p w14:paraId="26A52E2D" w14:textId="652E5AE0" w:rsidR="00645683" w:rsidRPr="00433D0C" w:rsidRDefault="00153DE4" w:rsidP="009158A9">
      <w:pPr>
        <w:pStyle w:val="a3"/>
        <w:numPr>
          <w:ilvl w:val="0"/>
          <w:numId w:val="14"/>
        </w:numPr>
        <w:ind w:leftChars="0"/>
        <w:jc w:val="left"/>
        <w:rPr>
          <w:rFonts w:eastAsia="UD デジタル 教科書体 NK-R"/>
          <w:b/>
          <w:sz w:val="24"/>
          <w:szCs w:val="24"/>
        </w:rPr>
      </w:pPr>
      <w:r w:rsidRPr="00433D0C">
        <w:rPr>
          <w:rFonts w:eastAsia="UD デジタル 教科書体 NK-R" w:hint="eastAsia"/>
          <w:sz w:val="24"/>
          <w:szCs w:val="24"/>
        </w:rPr>
        <w:t>カルディオバージョン</w:t>
      </w:r>
      <w:r w:rsidR="005001B7" w:rsidRPr="00433D0C">
        <w:rPr>
          <w:rFonts w:eastAsia="UD デジタル 教科書体 NK-R" w:hint="eastAsia"/>
          <w:sz w:val="24"/>
          <w:szCs w:val="24"/>
        </w:rPr>
        <w:t xml:space="preserve">　　　　　　　　　　　　　　　　　　　　　　</w:t>
      </w:r>
    </w:p>
    <w:p w14:paraId="29E94A84" w14:textId="304B65E7" w:rsidR="00835DC7" w:rsidRDefault="00835DC7" w:rsidP="000B0476">
      <w:pPr>
        <w:rPr>
          <w:rFonts w:eastAsia="UD デジタル 教科書体 NK-R"/>
          <w:sz w:val="24"/>
          <w:szCs w:val="24"/>
        </w:rPr>
      </w:pPr>
    </w:p>
    <w:p w14:paraId="57911234" w14:textId="73743313" w:rsidR="00433D0C" w:rsidRDefault="00433D0C" w:rsidP="000B0476">
      <w:pPr>
        <w:rPr>
          <w:rFonts w:eastAsia="UD デジタル 教科書体 NK-R"/>
          <w:sz w:val="24"/>
          <w:szCs w:val="24"/>
        </w:rPr>
      </w:pPr>
    </w:p>
    <w:p w14:paraId="4BD8461B" w14:textId="77777777" w:rsidR="00433D0C" w:rsidRPr="00433D0C" w:rsidRDefault="00433D0C" w:rsidP="000B0476">
      <w:pPr>
        <w:rPr>
          <w:rFonts w:eastAsia="UD デジタル 教科書体 NK-R"/>
          <w:sz w:val="24"/>
          <w:szCs w:val="24"/>
        </w:rPr>
      </w:pPr>
    </w:p>
    <w:p w14:paraId="75DC7F71" w14:textId="77777777" w:rsidR="00833E7C" w:rsidRPr="00B50F73" w:rsidRDefault="00833E7C" w:rsidP="000B0476">
      <w:pPr>
        <w:rPr>
          <w:rFonts w:eastAsia="UD デジタル 教科書体 NK-R"/>
          <w:sz w:val="24"/>
          <w:szCs w:val="24"/>
        </w:rPr>
      </w:pPr>
    </w:p>
    <w:p w14:paraId="27121BEC" w14:textId="77777777" w:rsidR="00833E7C" w:rsidRPr="00B50F73" w:rsidRDefault="00833E7C" w:rsidP="000B0476">
      <w:pPr>
        <w:rPr>
          <w:rFonts w:eastAsia="UD デジタル 教科書体 NK-R"/>
          <w:sz w:val="24"/>
          <w:szCs w:val="24"/>
        </w:rPr>
      </w:pPr>
    </w:p>
    <w:p w14:paraId="7CC5E899" w14:textId="77777777" w:rsidR="00833E7C" w:rsidRPr="00B50F73" w:rsidRDefault="00833E7C" w:rsidP="000B0476">
      <w:pPr>
        <w:rPr>
          <w:rFonts w:eastAsia="UD デジタル 教科書体 NK-R"/>
          <w:sz w:val="24"/>
          <w:szCs w:val="24"/>
        </w:rPr>
      </w:pPr>
    </w:p>
    <w:p w14:paraId="4F793ACE" w14:textId="77777777" w:rsidR="00833E7C" w:rsidRPr="00B50F73" w:rsidRDefault="00833E7C" w:rsidP="000B0476">
      <w:pPr>
        <w:rPr>
          <w:rFonts w:eastAsia="UD デジタル 教科書体 NK-R"/>
          <w:sz w:val="24"/>
          <w:szCs w:val="24"/>
        </w:rPr>
      </w:pPr>
    </w:p>
    <w:p w14:paraId="718FE294" w14:textId="77777777" w:rsidR="00433D0C" w:rsidRDefault="002D6939" w:rsidP="009158A9">
      <w:pPr>
        <w:pStyle w:val="a3"/>
        <w:numPr>
          <w:ilvl w:val="0"/>
          <w:numId w:val="15"/>
        </w:numPr>
        <w:ind w:leftChars="0"/>
        <w:rPr>
          <w:rFonts w:eastAsia="UD デジタル 教科書体 NK-R"/>
          <w:b/>
          <w:sz w:val="24"/>
          <w:szCs w:val="24"/>
        </w:rPr>
      </w:pPr>
      <w:r w:rsidRPr="00433D0C">
        <w:rPr>
          <w:rFonts w:eastAsia="UD デジタル 教科書体 NK-R" w:hint="eastAsia"/>
          <w:b/>
          <w:sz w:val="24"/>
          <w:szCs w:val="24"/>
        </w:rPr>
        <w:lastRenderedPageBreak/>
        <w:t>敗血症性ショックについて正しいのはどれか．</w:t>
      </w:r>
      <w:r w:rsidR="00540E2C" w:rsidRPr="00433D0C">
        <w:rPr>
          <w:rFonts w:eastAsia="UD デジタル 教科書体 NK-R" w:hint="eastAsia"/>
          <w:b/>
          <w:sz w:val="24"/>
          <w:szCs w:val="24"/>
        </w:rPr>
        <w:t>１つ選べ．</w:t>
      </w:r>
    </w:p>
    <w:p w14:paraId="1EA520B6" w14:textId="77777777" w:rsidR="00BC4900" w:rsidRPr="00BC4900" w:rsidRDefault="00BC4900" w:rsidP="009158A9">
      <w:pPr>
        <w:pStyle w:val="a3"/>
        <w:numPr>
          <w:ilvl w:val="0"/>
          <w:numId w:val="16"/>
        </w:numPr>
        <w:ind w:leftChars="0"/>
        <w:rPr>
          <w:rFonts w:eastAsia="UD デジタル 教科書体 NK-R"/>
          <w:sz w:val="24"/>
          <w:szCs w:val="24"/>
        </w:rPr>
      </w:pPr>
      <w:r w:rsidRPr="00BC4900">
        <w:rPr>
          <w:rFonts w:eastAsia="UD デジタル 教科書体 NK-R" w:hint="eastAsia"/>
          <w:sz w:val="24"/>
          <w:szCs w:val="24"/>
        </w:rPr>
        <w:t>線溶亢進型</w:t>
      </w:r>
      <w:r w:rsidRPr="00BC4900">
        <w:rPr>
          <w:rFonts w:eastAsia="UD デジタル 教科書体 NK-R" w:hint="eastAsia"/>
          <w:sz w:val="24"/>
          <w:szCs w:val="24"/>
        </w:rPr>
        <w:t>DIC</w:t>
      </w:r>
      <w:r w:rsidRPr="00BC4900">
        <w:rPr>
          <w:rFonts w:eastAsia="UD デジタル 教科書体 NK-R" w:hint="eastAsia"/>
          <w:sz w:val="24"/>
          <w:szCs w:val="24"/>
        </w:rPr>
        <w:t>をきたす．</w:t>
      </w:r>
    </w:p>
    <w:p w14:paraId="3FE49D31" w14:textId="08945BE7" w:rsidR="00BC4900" w:rsidRPr="00BC4900" w:rsidRDefault="00BC4900" w:rsidP="009158A9">
      <w:pPr>
        <w:pStyle w:val="a3"/>
        <w:numPr>
          <w:ilvl w:val="0"/>
          <w:numId w:val="16"/>
        </w:numPr>
        <w:ind w:leftChars="0"/>
        <w:rPr>
          <w:rFonts w:eastAsia="UD デジタル 教科書体 NK-R"/>
          <w:sz w:val="24"/>
          <w:szCs w:val="24"/>
        </w:rPr>
      </w:pPr>
      <w:r w:rsidRPr="00BC4900">
        <w:rPr>
          <w:rFonts w:eastAsia="UD デジタル 教科書体 NK-R" w:hint="eastAsia"/>
          <w:sz w:val="24"/>
          <w:szCs w:val="24"/>
        </w:rPr>
        <w:t>低容量性ショックに分類される．</w:t>
      </w:r>
    </w:p>
    <w:p w14:paraId="406F27AF" w14:textId="74687150" w:rsidR="00BC4900" w:rsidRPr="00BC4900" w:rsidRDefault="00BC4900" w:rsidP="009158A9">
      <w:pPr>
        <w:pStyle w:val="a3"/>
        <w:numPr>
          <w:ilvl w:val="0"/>
          <w:numId w:val="16"/>
        </w:numPr>
        <w:ind w:leftChars="0"/>
        <w:rPr>
          <w:rFonts w:eastAsia="UD デジタル 教科書体 NK-R"/>
          <w:sz w:val="24"/>
          <w:szCs w:val="24"/>
        </w:rPr>
      </w:pPr>
      <w:r w:rsidRPr="00BC4900">
        <w:rPr>
          <w:rFonts w:eastAsia="UD デジタル 教科書体 NK-R" w:hint="eastAsia"/>
          <w:sz w:val="24"/>
          <w:szCs w:val="24"/>
        </w:rPr>
        <w:t>血液培養は抗菌薬投与前に行う．</w:t>
      </w:r>
    </w:p>
    <w:p w14:paraId="035237F9" w14:textId="77C8E53C" w:rsidR="00BC4900" w:rsidRPr="00BC4900" w:rsidRDefault="00BC4900" w:rsidP="009158A9">
      <w:pPr>
        <w:pStyle w:val="a3"/>
        <w:numPr>
          <w:ilvl w:val="0"/>
          <w:numId w:val="16"/>
        </w:numPr>
        <w:ind w:leftChars="0"/>
        <w:rPr>
          <w:rFonts w:eastAsia="UD デジタル 教科書体 NK-R"/>
          <w:sz w:val="24"/>
          <w:szCs w:val="24"/>
        </w:rPr>
      </w:pPr>
      <w:r w:rsidRPr="00BC4900">
        <w:rPr>
          <w:rFonts w:eastAsia="UD デジタル 教科書体 NK-R" w:hint="eastAsia"/>
          <w:sz w:val="24"/>
          <w:szCs w:val="24"/>
        </w:rPr>
        <w:t>SpO2</w:t>
      </w:r>
      <w:r w:rsidRPr="00BC4900">
        <w:rPr>
          <w:rFonts w:eastAsia="UD デジタル 教科書体 NK-R" w:hint="eastAsia"/>
          <w:sz w:val="24"/>
          <w:szCs w:val="24"/>
        </w:rPr>
        <w:t>が</w:t>
      </w:r>
      <w:r w:rsidRPr="00BC4900">
        <w:rPr>
          <w:rFonts w:eastAsia="UD デジタル 教科書体 NK-R" w:hint="eastAsia"/>
          <w:sz w:val="24"/>
          <w:szCs w:val="24"/>
        </w:rPr>
        <w:t>100%</w:t>
      </w:r>
      <w:r w:rsidRPr="00BC4900">
        <w:rPr>
          <w:rFonts w:eastAsia="UD デジタル 教科書体 NK-R" w:hint="eastAsia"/>
          <w:sz w:val="24"/>
          <w:szCs w:val="24"/>
        </w:rPr>
        <w:t>を維持するように酸素投与を行う．</w:t>
      </w:r>
    </w:p>
    <w:p w14:paraId="0482EEAA" w14:textId="6965CE5F" w:rsidR="00835DC7" w:rsidRPr="00BC4900" w:rsidRDefault="00BC4900" w:rsidP="009158A9">
      <w:pPr>
        <w:pStyle w:val="a3"/>
        <w:numPr>
          <w:ilvl w:val="0"/>
          <w:numId w:val="16"/>
        </w:numPr>
        <w:ind w:leftChars="0"/>
        <w:rPr>
          <w:rFonts w:eastAsia="UD デジタル 教科書体 NK-R"/>
          <w:sz w:val="24"/>
          <w:szCs w:val="24"/>
        </w:rPr>
      </w:pPr>
      <w:r w:rsidRPr="00BC4900">
        <w:rPr>
          <w:rFonts w:eastAsia="UD デジタル 教科書体 NK-R" w:hint="eastAsia"/>
          <w:sz w:val="24"/>
          <w:szCs w:val="24"/>
        </w:rPr>
        <w:t>アドレナリンは血管作動薬の第一選択薬である．</w:t>
      </w:r>
    </w:p>
    <w:p w14:paraId="2E0A9DD7" w14:textId="77777777" w:rsidR="00835DC7" w:rsidRPr="00B50F73" w:rsidRDefault="00835DC7" w:rsidP="000B0476">
      <w:pPr>
        <w:rPr>
          <w:rFonts w:eastAsia="UD デジタル 教科書体 NK-R"/>
          <w:sz w:val="24"/>
          <w:szCs w:val="24"/>
        </w:rPr>
      </w:pPr>
    </w:p>
    <w:p w14:paraId="5A5B545C" w14:textId="77777777" w:rsidR="00433D0C" w:rsidRDefault="002D6939" w:rsidP="009158A9">
      <w:pPr>
        <w:pStyle w:val="a3"/>
        <w:numPr>
          <w:ilvl w:val="0"/>
          <w:numId w:val="17"/>
        </w:numPr>
        <w:ind w:leftChars="0"/>
        <w:rPr>
          <w:rFonts w:eastAsia="UD デジタル 教科書体 NK-R"/>
          <w:b/>
          <w:sz w:val="24"/>
          <w:szCs w:val="24"/>
        </w:rPr>
      </w:pPr>
      <w:r w:rsidRPr="00433D0C">
        <w:rPr>
          <w:rFonts w:eastAsia="UD デジタル 教科書体 NK-R" w:hint="eastAsia"/>
          <w:b/>
          <w:sz w:val="24"/>
          <w:szCs w:val="24"/>
        </w:rPr>
        <w:t>気管支喘息発作</w:t>
      </w:r>
      <w:r w:rsidR="00C51604" w:rsidRPr="00433D0C">
        <w:rPr>
          <w:rFonts w:eastAsia="UD デジタル 教科書体 NK-R" w:hint="eastAsia"/>
          <w:b/>
          <w:sz w:val="24"/>
          <w:szCs w:val="24"/>
        </w:rPr>
        <w:t>で中等度</w:t>
      </w:r>
      <w:r w:rsidR="00201FD7" w:rsidRPr="00433D0C">
        <w:rPr>
          <w:rFonts w:eastAsia="UD デジタル 教科書体 NK-R" w:hint="eastAsia"/>
          <w:b/>
          <w:sz w:val="24"/>
          <w:szCs w:val="24"/>
        </w:rPr>
        <w:t>と判断できる</w:t>
      </w:r>
      <w:r w:rsidR="00C51604" w:rsidRPr="00433D0C">
        <w:rPr>
          <w:rFonts w:eastAsia="UD デジタル 教科書体 NK-R" w:hint="eastAsia"/>
          <w:b/>
          <w:sz w:val="24"/>
          <w:szCs w:val="24"/>
        </w:rPr>
        <w:t>呼吸困難の</w:t>
      </w:r>
      <w:r w:rsidRPr="00433D0C">
        <w:rPr>
          <w:rFonts w:eastAsia="UD デジタル 教科書体 NK-R" w:hint="eastAsia"/>
          <w:b/>
          <w:sz w:val="24"/>
          <w:szCs w:val="24"/>
        </w:rPr>
        <w:t>所見はどれか．</w:t>
      </w:r>
      <w:r w:rsidR="00C51604" w:rsidRPr="00433D0C">
        <w:rPr>
          <w:rFonts w:eastAsia="UD デジタル 教科書体 NK-R" w:hint="eastAsia"/>
          <w:b/>
          <w:sz w:val="24"/>
          <w:szCs w:val="24"/>
        </w:rPr>
        <w:t>1</w:t>
      </w:r>
      <w:r w:rsidR="00C51604" w:rsidRPr="00433D0C">
        <w:rPr>
          <w:rFonts w:eastAsia="UD デジタル 教科書体 NK-R" w:hint="eastAsia"/>
          <w:b/>
          <w:sz w:val="24"/>
          <w:szCs w:val="24"/>
        </w:rPr>
        <w:t>つ選べ．</w:t>
      </w:r>
    </w:p>
    <w:p w14:paraId="3C397D5A" w14:textId="77777777" w:rsidR="00433D0C" w:rsidRPr="00433D0C" w:rsidRDefault="00201FD7" w:rsidP="009158A9">
      <w:pPr>
        <w:pStyle w:val="a3"/>
        <w:numPr>
          <w:ilvl w:val="0"/>
          <w:numId w:val="18"/>
        </w:numPr>
        <w:ind w:leftChars="0"/>
        <w:rPr>
          <w:rFonts w:eastAsia="UD デジタル 教科書体 NK-R"/>
          <w:b/>
          <w:sz w:val="24"/>
          <w:szCs w:val="24"/>
        </w:rPr>
      </w:pPr>
      <w:r w:rsidRPr="00433D0C">
        <w:rPr>
          <w:rFonts w:eastAsia="UD デジタル 教科書体 NK-R" w:hint="eastAsia"/>
          <w:sz w:val="24"/>
          <w:szCs w:val="24"/>
        </w:rPr>
        <w:t>動くと息苦しい</w:t>
      </w:r>
    </w:p>
    <w:p w14:paraId="6547F9C7" w14:textId="77777777" w:rsidR="00433D0C" w:rsidRPr="00433D0C" w:rsidRDefault="00201FD7" w:rsidP="009158A9">
      <w:pPr>
        <w:pStyle w:val="a3"/>
        <w:numPr>
          <w:ilvl w:val="0"/>
          <w:numId w:val="18"/>
        </w:numPr>
        <w:ind w:leftChars="0"/>
        <w:rPr>
          <w:rFonts w:eastAsia="UD デジタル 教科書体 NK-R"/>
          <w:b/>
          <w:sz w:val="24"/>
          <w:szCs w:val="24"/>
        </w:rPr>
      </w:pPr>
      <w:r w:rsidRPr="00433D0C">
        <w:rPr>
          <w:rFonts w:eastAsia="UD デジタル 教科書体 NK-R" w:hint="eastAsia"/>
          <w:sz w:val="24"/>
          <w:szCs w:val="24"/>
        </w:rPr>
        <w:t>苦しいが横になれる</w:t>
      </w:r>
    </w:p>
    <w:p w14:paraId="50364362" w14:textId="77777777" w:rsidR="00433D0C" w:rsidRPr="00433D0C" w:rsidRDefault="00201FD7" w:rsidP="009158A9">
      <w:pPr>
        <w:pStyle w:val="a3"/>
        <w:numPr>
          <w:ilvl w:val="0"/>
          <w:numId w:val="18"/>
        </w:numPr>
        <w:ind w:leftChars="0"/>
        <w:rPr>
          <w:rFonts w:eastAsia="UD デジタル 教科書体 NK-R"/>
          <w:b/>
          <w:sz w:val="24"/>
          <w:szCs w:val="24"/>
        </w:rPr>
      </w:pPr>
      <w:r w:rsidRPr="00433D0C">
        <w:rPr>
          <w:rFonts w:eastAsia="UD デジタル 教科書体 NK-R" w:hint="eastAsia"/>
          <w:sz w:val="24"/>
          <w:szCs w:val="24"/>
        </w:rPr>
        <w:t>苦しくて横になれない</w:t>
      </w:r>
    </w:p>
    <w:p w14:paraId="37945161" w14:textId="77777777" w:rsidR="00433D0C" w:rsidRPr="00433D0C" w:rsidRDefault="00201FD7" w:rsidP="009158A9">
      <w:pPr>
        <w:pStyle w:val="a3"/>
        <w:numPr>
          <w:ilvl w:val="0"/>
          <w:numId w:val="18"/>
        </w:numPr>
        <w:ind w:leftChars="0"/>
        <w:rPr>
          <w:rFonts w:eastAsia="UD デジタル 教科書体 NK-R"/>
          <w:b/>
          <w:sz w:val="24"/>
          <w:szCs w:val="24"/>
        </w:rPr>
      </w:pPr>
      <w:r w:rsidRPr="00433D0C">
        <w:rPr>
          <w:rFonts w:eastAsia="UD デジタル 教科書体 NK-R" w:hint="eastAsia"/>
          <w:sz w:val="24"/>
          <w:szCs w:val="24"/>
        </w:rPr>
        <w:t>苦しくて動けない</w:t>
      </w:r>
    </w:p>
    <w:p w14:paraId="4FD68DDB" w14:textId="328F1E90" w:rsidR="00835DC7" w:rsidRPr="00433D0C" w:rsidRDefault="000E51A1" w:rsidP="009158A9">
      <w:pPr>
        <w:pStyle w:val="a3"/>
        <w:numPr>
          <w:ilvl w:val="0"/>
          <w:numId w:val="18"/>
        </w:numPr>
        <w:ind w:leftChars="0"/>
        <w:rPr>
          <w:rFonts w:eastAsia="UD デジタル 教科書体 NK-R"/>
          <w:b/>
          <w:sz w:val="24"/>
          <w:szCs w:val="24"/>
        </w:rPr>
      </w:pPr>
      <w:r w:rsidRPr="00433D0C">
        <w:rPr>
          <w:rFonts w:eastAsia="UD デジタル 教科書体 NK-R" w:hint="eastAsia"/>
          <w:sz w:val="24"/>
          <w:szCs w:val="24"/>
        </w:rPr>
        <w:t>呼吸減</w:t>
      </w:r>
      <w:r w:rsidR="00201FD7" w:rsidRPr="00433D0C">
        <w:rPr>
          <w:rFonts w:eastAsia="UD デジタル 教科書体 NK-R" w:hint="eastAsia"/>
          <w:sz w:val="24"/>
          <w:szCs w:val="24"/>
        </w:rPr>
        <w:t>弱</w:t>
      </w:r>
      <w:r w:rsidR="005001B7" w:rsidRPr="00433D0C">
        <w:rPr>
          <w:rFonts w:eastAsia="UD デジタル 教科書体 NK-R" w:hint="eastAsia"/>
          <w:sz w:val="24"/>
          <w:szCs w:val="24"/>
        </w:rPr>
        <w:t xml:space="preserve">　　　　　　　　　　　　　　　　　　　　　　　　　　　　</w:t>
      </w:r>
    </w:p>
    <w:p w14:paraId="750CDCC1" w14:textId="77777777" w:rsidR="00835DC7" w:rsidRPr="00B50F73" w:rsidRDefault="00835DC7" w:rsidP="000B0476">
      <w:pPr>
        <w:rPr>
          <w:rFonts w:eastAsia="UD デジタル 教科書体 NK-R"/>
          <w:sz w:val="24"/>
          <w:szCs w:val="24"/>
        </w:rPr>
      </w:pPr>
    </w:p>
    <w:p w14:paraId="46370D2C" w14:textId="77777777" w:rsidR="00E75839" w:rsidRDefault="00AF11F4" w:rsidP="009158A9">
      <w:pPr>
        <w:pStyle w:val="a3"/>
        <w:numPr>
          <w:ilvl w:val="0"/>
          <w:numId w:val="19"/>
        </w:numPr>
        <w:ind w:leftChars="0"/>
        <w:rPr>
          <w:rFonts w:eastAsia="UD デジタル 教科書体 NK-R"/>
          <w:sz w:val="24"/>
          <w:szCs w:val="24"/>
        </w:rPr>
      </w:pPr>
      <w:r w:rsidRPr="00433D0C">
        <w:rPr>
          <w:rFonts w:eastAsia="UD デジタル 教科書体 NK-R" w:hint="eastAsia"/>
          <w:b/>
          <w:sz w:val="24"/>
          <w:szCs w:val="24"/>
        </w:rPr>
        <w:t>発症</w:t>
      </w:r>
      <w:r w:rsidRPr="00433D0C">
        <w:rPr>
          <w:rFonts w:eastAsia="UD デジタル 教科書体 NK-R" w:hint="eastAsia"/>
          <w:b/>
          <w:sz w:val="24"/>
          <w:szCs w:val="24"/>
        </w:rPr>
        <w:t>4.5</w:t>
      </w:r>
      <w:r w:rsidRPr="00433D0C">
        <w:rPr>
          <w:rFonts w:eastAsia="UD デジタル 教科書体 NK-R" w:hint="eastAsia"/>
          <w:b/>
          <w:sz w:val="24"/>
          <w:szCs w:val="24"/>
        </w:rPr>
        <w:t>時間以内の</w:t>
      </w:r>
      <w:r w:rsidR="006040C2" w:rsidRPr="00433D0C">
        <w:rPr>
          <w:rFonts w:eastAsia="UD デジタル 教科書体 NK-R" w:hint="eastAsia"/>
          <w:b/>
          <w:sz w:val="24"/>
          <w:szCs w:val="24"/>
        </w:rPr>
        <w:t>脳梗塞</w:t>
      </w:r>
      <w:r w:rsidR="005D45C2" w:rsidRPr="00433D0C">
        <w:rPr>
          <w:rFonts w:eastAsia="UD デジタル 教科書体 NK-R" w:hint="eastAsia"/>
          <w:b/>
          <w:sz w:val="24"/>
          <w:szCs w:val="24"/>
        </w:rPr>
        <w:t>患者に対する</w:t>
      </w:r>
      <w:r w:rsidR="005D45C2" w:rsidRPr="00433D0C">
        <w:rPr>
          <w:rFonts w:eastAsia="UD デジタル 教科書体 NK-R" w:hint="eastAsia"/>
          <w:b/>
          <w:sz w:val="24"/>
          <w:szCs w:val="24"/>
        </w:rPr>
        <w:t>rt-PA</w:t>
      </w:r>
      <w:r w:rsidRPr="00433D0C">
        <w:rPr>
          <w:rFonts w:eastAsia="UD デジタル 教科書体 NK-R" w:hint="eastAsia"/>
          <w:b/>
          <w:sz w:val="24"/>
          <w:szCs w:val="24"/>
        </w:rPr>
        <w:t>（アルテプラーゼ）</w:t>
      </w:r>
      <w:r w:rsidR="00B45132" w:rsidRPr="00433D0C">
        <w:rPr>
          <w:rFonts w:eastAsia="UD デジタル 教科書体 NK-R" w:hint="eastAsia"/>
          <w:b/>
          <w:sz w:val="24"/>
          <w:szCs w:val="24"/>
        </w:rPr>
        <w:t>静注療法の適応</w:t>
      </w:r>
      <w:r w:rsidRPr="00433D0C">
        <w:rPr>
          <w:rFonts w:eastAsia="UD デジタル 教科書体 NK-R" w:hint="eastAsia"/>
          <w:b/>
          <w:sz w:val="24"/>
          <w:szCs w:val="24"/>
        </w:rPr>
        <w:t>は</w:t>
      </w:r>
      <w:r w:rsidR="005D45C2" w:rsidRPr="00433D0C">
        <w:rPr>
          <w:rFonts w:eastAsia="UD デジタル 教科書体 NK-R" w:hint="eastAsia"/>
          <w:b/>
          <w:sz w:val="24"/>
          <w:szCs w:val="24"/>
        </w:rPr>
        <w:t>どれか．</w:t>
      </w:r>
      <w:r w:rsidRPr="00433D0C">
        <w:rPr>
          <w:rFonts w:eastAsia="UD デジタル 教科書体 NK-R" w:hint="eastAsia"/>
          <w:b/>
          <w:sz w:val="24"/>
          <w:szCs w:val="24"/>
        </w:rPr>
        <w:t>1</w:t>
      </w:r>
      <w:r w:rsidRPr="00433D0C">
        <w:rPr>
          <w:rFonts w:eastAsia="UD デジタル 教科書体 NK-R" w:hint="eastAsia"/>
          <w:b/>
          <w:sz w:val="24"/>
          <w:szCs w:val="24"/>
        </w:rPr>
        <w:t>つ選べ</w:t>
      </w:r>
      <w:r w:rsidRPr="00433D0C">
        <w:rPr>
          <w:rFonts w:eastAsia="UD デジタル 教科書体 NK-R" w:hint="eastAsia"/>
          <w:sz w:val="24"/>
          <w:szCs w:val="24"/>
        </w:rPr>
        <w:t>．</w:t>
      </w:r>
    </w:p>
    <w:p w14:paraId="582D2D36" w14:textId="77777777" w:rsidR="00E75839" w:rsidRDefault="0039275A" w:rsidP="009158A9">
      <w:pPr>
        <w:pStyle w:val="a3"/>
        <w:numPr>
          <w:ilvl w:val="0"/>
          <w:numId w:val="20"/>
        </w:numPr>
        <w:ind w:leftChars="0"/>
        <w:rPr>
          <w:rFonts w:eastAsia="UD デジタル 教科書体 NK-R"/>
          <w:sz w:val="24"/>
          <w:szCs w:val="24"/>
        </w:rPr>
      </w:pPr>
      <w:r w:rsidRPr="00E75839">
        <w:rPr>
          <w:rFonts w:eastAsia="UD デジタル 教科書体 NK-R" w:hint="eastAsia"/>
          <w:sz w:val="24"/>
          <w:szCs w:val="24"/>
        </w:rPr>
        <w:t xml:space="preserve">PT-INR 1.8 </w:t>
      </w:r>
    </w:p>
    <w:p w14:paraId="5CFEBD07" w14:textId="77777777" w:rsidR="00E75839" w:rsidRDefault="0039275A" w:rsidP="009158A9">
      <w:pPr>
        <w:pStyle w:val="a3"/>
        <w:numPr>
          <w:ilvl w:val="0"/>
          <w:numId w:val="20"/>
        </w:numPr>
        <w:ind w:leftChars="0"/>
        <w:rPr>
          <w:rFonts w:eastAsia="UD デジタル 教科書体 NK-R"/>
          <w:sz w:val="24"/>
          <w:szCs w:val="24"/>
        </w:rPr>
      </w:pPr>
      <w:r w:rsidRPr="00E75839">
        <w:rPr>
          <w:rFonts w:eastAsia="UD デジタル 教科書体 NK-R" w:hint="eastAsia"/>
          <w:sz w:val="24"/>
          <w:szCs w:val="24"/>
        </w:rPr>
        <w:t>血糖</w:t>
      </w:r>
      <w:r w:rsidRPr="00E75839">
        <w:rPr>
          <w:rFonts w:eastAsia="UD デジタル 教科書体 NK-R" w:hint="eastAsia"/>
          <w:sz w:val="24"/>
          <w:szCs w:val="24"/>
        </w:rPr>
        <w:t>430 mg/dL</w:t>
      </w:r>
    </w:p>
    <w:p w14:paraId="6EE8615E" w14:textId="77777777" w:rsidR="00E75839" w:rsidRDefault="0039275A" w:rsidP="009158A9">
      <w:pPr>
        <w:pStyle w:val="a3"/>
        <w:numPr>
          <w:ilvl w:val="0"/>
          <w:numId w:val="20"/>
        </w:numPr>
        <w:ind w:leftChars="0"/>
        <w:rPr>
          <w:rFonts w:eastAsia="UD デジタル 教科書体 NK-R"/>
          <w:sz w:val="24"/>
          <w:szCs w:val="24"/>
        </w:rPr>
      </w:pPr>
      <w:r w:rsidRPr="00E75839">
        <w:rPr>
          <w:rFonts w:eastAsia="UD デジタル 教科書体 NK-R" w:hint="eastAsia"/>
          <w:sz w:val="24"/>
          <w:szCs w:val="24"/>
        </w:rPr>
        <w:t>血小板</w:t>
      </w:r>
      <w:r w:rsidRPr="00E75839">
        <w:rPr>
          <w:rFonts w:eastAsia="UD デジタル 教科書体 NK-R" w:hint="eastAsia"/>
          <w:sz w:val="24"/>
          <w:szCs w:val="24"/>
        </w:rPr>
        <w:t xml:space="preserve"> 9</w:t>
      </w:r>
      <w:r w:rsidRPr="00E75839">
        <w:rPr>
          <w:rFonts w:eastAsia="UD デジタル 教科書体 NK-R" w:hint="eastAsia"/>
          <w:sz w:val="24"/>
          <w:szCs w:val="24"/>
        </w:rPr>
        <w:t>万</w:t>
      </w:r>
      <w:r w:rsidRPr="00E75839">
        <w:rPr>
          <w:rFonts w:eastAsia="UD デジタル 教科書体 NK-R" w:hint="eastAsia"/>
          <w:sz w:val="24"/>
          <w:szCs w:val="24"/>
        </w:rPr>
        <w:t>/</w:t>
      </w:r>
      <w:r w:rsidRPr="00E75839">
        <w:rPr>
          <w:rFonts w:eastAsia="UD デジタル 教科書体 NK-R" w:hint="eastAsia"/>
          <w:sz w:val="24"/>
          <w:szCs w:val="24"/>
        </w:rPr>
        <w:t>μ</w:t>
      </w:r>
      <w:r w:rsidRPr="00E75839">
        <w:rPr>
          <w:rFonts w:eastAsia="UD デジタル 教科書体 NK-R" w:hint="eastAsia"/>
          <w:sz w:val="24"/>
          <w:szCs w:val="24"/>
        </w:rPr>
        <w:t>L</w:t>
      </w:r>
    </w:p>
    <w:p w14:paraId="49347747" w14:textId="77777777" w:rsidR="00E75839" w:rsidRDefault="0039275A" w:rsidP="009158A9">
      <w:pPr>
        <w:pStyle w:val="a3"/>
        <w:numPr>
          <w:ilvl w:val="0"/>
          <w:numId w:val="20"/>
        </w:numPr>
        <w:ind w:leftChars="0"/>
        <w:rPr>
          <w:rFonts w:eastAsia="UD デジタル 教科書体 NK-R"/>
          <w:sz w:val="24"/>
          <w:szCs w:val="24"/>
        </w:rPr>
      </w:pPr>
      <w:r w:rsidRPr="00E75839">
        <w:rPr>
          <w:rFonts w:eastAsia="UD デジタル 教科書体 NK-R" w:hint="eastAsia"/>
          <w:sz w:val="24"/>
          <w:szCs w:val="24"/>
        </w:rPr>
        <w:t>血圧</w:t>
      </w:r>
      <w:r w:rsidRPr="00E75839">
        <w:rPr>
          <w:rFonts w:eastAsia="UD デジタル 教科書体 NK-R" w:hint="eastAsia"/>
          <w:sz w:val="24"/>
          <w:szCs w:val="24"/>
        </w:rPr>
        <w:t xml:space="preserve">180/100 mmHg </w:t>
      </w:r>
    </w:p>
    <w:p w14:paraId="7A61A673" w14:textId="560998B7" w:rsidR="00835DC7" w:rsidRPr="00E75839" w:rsidRDefault="0039275A" w:rsidP="009158A9">
      <w:pPr>
        <w:pStyle w:val="a3"/>
        <w:numPr>
          <w:ilvl w:val="0"/>
          <w:numId w:val="20"/>
        </w:numPr>
        <w:ind w:leftChars="0"/>
        <w:rPr>
          <w:rFonts w:eastAsia="UD デジタル 教科書体 NK-R"/>
          <w:sz w:val="24"/>
          <w:szCs w:val="24"/>
        </w:rPr>
      </w:pPr>
      <w:r w:rsidRPr="00E75839">
        <w:rPr>
          <w:rFonts w:eastAsia="UD デジタル 教科書体 NK-R" w:hint="eastAsia"/>
          <w:sz w:val="24"/>
          <w:szCs w:val="24"/>
        </w:rPr>
        <w:t>14</w:t>
      </w:r>
      <w:r w:rsidRPr="00E75839">
        <w:rPr>
          <w:rFonts w:eastAsia="UD デジタル 教科書体 NK-R" w:hint="eastAsia"/>
          <w:sz w:val="24"/>
          <w:szCs w:val="24"/>
        </w:rPr>
        <w:t>日前の脳梗塞既往</w:t>
      </w:r>
      <w:r w:rsidR="005001B7" w:rsidRPr="00E75839">
        <w:rPr>
          <w:rFonts w:eastAsia="UD デジタル 教科書体 NK-R" w:hint="eastAsia"/>
          <w:sz w:val="24"/>
          <w:szCs w:val="24"/>
        </w:rPr>
        <w:t xml:space="preserve">　　　　　　　　　　　　　　　　　　　　　　　</w:t>
      </w:r>
    </w:p>
    <w:p w14:paraId="3631D77A" w14:textId="77777777" w:rsidR="00E75839" w:rsidRDefault="00E75839" w:rsidP="00965E90">
      <w:pPr>
        <w:rPr>
          <w:rFonts w:eastAsia="UD デジタル 教科書体 NK-R"/>
          <w:sz w:val="24"/>
          <w:szCs w:val="24"/>
        </w:rPr>
      </w:pPr>
    </w:p>
    <w:p w14:paraId="74C7E41A" w14:textId="77777777" w:rsidR="00E75839" w:rsidRPr="00E75839" w:rsidRDefault="00965E90" w:rsidP="009158A9">
      <w:pPr>
        <w:pStyle w:val="a3"/>
        <w:numPr>
          <w:ilvl w:val="0"/>
          <w:numId w:val="21"/>
        </w:numPr>
        <w:ind w:leftChars="0"/>
        <w:rPr>
          <w:rFonts w:eastAsia="UD デジタル 教科書体 NK-R"/>
          <w:sz w:val="24"/>
          <w:szCs w:val="24"/>
        </w:rPr>
      </w:pPr>
      <w:r w:rsidRPr="00E75839">
        <w:rPr>
          <w:rFonts w:eastAsia="UD デジタル 教科書体 NK-R" w:hint="eastAsia"/>
          <w:b/>
          <w:sz w:val="24"/>
          <w:szCs w:val="24"/>
        </w:rPr>
        <w:t>急性薬物中毒ついて正しいのはどれか．</w:t>
      </w:r>
      <w:r w:rsidRPr="00E75839">
        <w:rPr>
          <w:rFonts w:eastAsia="UD デジタル 教科書体 NK-R" w:hint="eastAsia"/>
          <w:b/>
          <w:sz w:val="24"/>
          <w:szCs w:val="24"/>
        </w:rPr>
        <w:t>1</w:t>
      </w:r>
      <w:r w:rsidRPr="00E75839">
        <w:rPr>
          <w:rFonts w:eastAsia="UD デジタル 教科書体 NK-R" w:hint="eastAsia"/>
          <w:b/>
          <w:sz w:val="24"/>
          <w:szCs w:val="24"/>
        </w:rPr>
        <w:t>つ選べ．</w:t>
      </w:r>
    </w:p>
    <w:p w14:paraId="01EE3FD2" w14:textId="65BAD3C7" w:rsidR="00BC4900" w:rsidRPr="00BC4900" w:rsidRDefault="00BC4900" w:rsidP="009158A9">
      <w:pPr>
        <w:pStyle w:val="a3"/>
        <w:numPr>
          <w:ilvl w:val="0"/>
          <w:numId w:val="22"/>
        </w:numPr>
        <w:ind w:leftChars="0"/>
        <w:rPr>
          <w:rFonts w:eastAsia="UD デジタル 教科書体 NK-R"/>
          <w:sz w:val="24"/>
          <w:szCs w:val="24"/>
        </w:rPr>
      </w:pPr>
      <w:r w:rsidRPr="00BC4900">
        <w:rPr>
          <w:rFonts w:eastAsia="UD デジタル 教科書体 NK-R" w:hint="eastAsia"/>
          <w:sz w:val="24"/>
          <w:szCs w:val="24"/>
        </w:rPr>
        <w:t>確定診断は尿定性検査で行う．</w:t>
      </w:r>
      <w:r w:rsidRPr="00BC4900">
        <w:rPr>
          <w:rFonts w:eastAsia="UD デジタル 教科書体 NK-R" w:hint="eastAsia"/>
          <w:sz w:val="24"/>
          <w:szCs w:val="24"/>
        </w:rPr>
        <w:t xml:space="preserve"> </w:t>
      </w:r>
    </w:p>
    <w:p w14:paraId="2C130088" w14:textId="521FAC13" w:rsidR="00BC4900" w:rsidRPr="00BC4900" w:rsidRDefault="00BC4900" w:rsidP="009158A9">
      <w:pPr>
        <w:pStyle w:val="a3"/>
        <w:numPr>
          <w:ilvl w:val="0"/>
          <w:numId w:val="22"/>
        </w:numPr>
        <w:ind w:leftChars="0"/>
        <w:rPr>
          <w:rFonts w:eastAsia="UD デジタル 教科書体 NK-R"/>
          <w:sz w:val="24"/>
          <w:szCs w:val="24"/>
        </w:rPr>
      </w:pPr>
      <w:r w:rsidRPr="00BC4900">
        <w:rPr>
          <w:rFonts w:eastAsia="UD デジタル 教科書体 NK-R" w:hint="eastAsia"/>
          <w:sz w:val="24"/>
          <w:szCs w:val="24"/>
        </w:rPr>
        <w:t>治療は原因物質の確定後に開始する</w:t>
      </w:r>
      <w:r w:rsidRPr="00BC4900">
        <w:rPr>
          <w:rFonts w:eastAsia="UD デジタル 教科書体 NK-R" w:hint="eastAsia"/>
          <w:sz w:val="24"/>
          <w:szCs w:val="24"/>
        </w:rPr>
        <w:t>.</w:t>
      </w:r>
    </w:p>
    <w:p w14:paraId="70081F72" w14:textId="665430F6" w:rsidR="00BC4900" w:rsidRPr="00BC4900" w:rsidRDefault="00BC4900" w:rsidP="009158A9">
      <w:pPr>
        <w:pStyle w:val="a3"/>
        <w:numPr>
          <w:ilvl w:val="0"/>
          <w:numId w:val="22"/>
        </w:numPr>
        <w:ind w:leftChars="0"/>
        <w:rPr>
          <w:rFonts w:eastAsia="UD デジタル 教科書体 NK-R"/>
          <w:sz w:val="24"/>
          <w:szCs w:val="24"/>
        </w:rPr>
      </w:pPr>
      <w:r w:rsidRPr="00BC4900">
        <w:rPr>
          <w:rFonts w:eastAsia="UD デジタル 教科書体 NK-R" w:hint="eastAsia"/>
          <w:sz w:val="24"/>
          <w:szCs w:val="24"/>
        </w:rPr>
        <w:t>抗コリン薬中毒は流涎と縮瞳をきたす．</w:t>
      </w:r>
    </w:p>
    <w:p w14:paraId="02AB588C" w14:textId="4CAEAA1B" w:rsidR="00BC4900" w:rsidRPr="00BC4900" w:rsidRDefault="00BC4900" w:rsidP="009158A9">
      <w:pPr>
        <w:pStyle w:val="a3"/>
        <w:numPr>
          <w:ilvl w:val="0"/>
          <w:numId w:val="22"/>
        </w:numPr>
        <w:ind w:leftChars="0"/>
        <w:rPr>
          <w:rFonts w:eastAsia="UD デジタル 教科書体 NK-R"/>
          <w:sz w:val="24"/>
          <w:szCs w:val="24"/>
        </w:rPr>
      </w:pPr>
      <w:r w:rsidRPr="00BC4900">
        <w:rPr>
          <w:rFonts w:eastAsia="UD デジタル 教科書体 NK-R" w:hint="eastAsia"/>
          <w:sz w:val="24"/>
          <w:szCs w:val="24"/>
        </w:rPr>
        <w:t>意識障害は</w:t>
      </w:r>
      <w:r w:rsidRPr="00BC4900">
        <w:rPr>
          <w:rFonts w:eastAsia="UD デジタル 教科書体 NK-R" w:hint="eastAsia"/>
          <w:sz w:val="24"/>
          <w:szCs w:val="24"/>
        </w:rPr>
        <w:t>AIUEOTIPS</w:t>
      </w:r>
      <w:r w:rsidRPr="00BC4900">
        <w:rPr>
          <w:rFonts w:eastAsia="UD デジタル 教科書体 NK-R" w:hint="eastAsia"/>
          <w:sz w:val="24"/>
          <w:szCs w:val="24"/>
        </w:rPr>
        <w:t>で鑑別を進める．</w:t>
      </w:r>
    </w:p>
    <w:p w14:paraId="0DC55599" w14:textId="6FE894C1" w:rsidR="00965E90" w:rsidRDefault="00BC4900" w:rsidP="009158A9">
      <w:pPr>
        <w:pStyle w:val="a3"/>
        <w:numPr>
          <w:ilvl w:val="0"/>
          <w:numId w:val="22"/>
        </w:numPr>
        <w:ind w:leftChars="0"/>
        <w:rPr>
          <w:rFonts w:eastAsia="UD デジタル 教科書体 NK-R"/>
          <w:sz w:val="24"/>
          <w:szCs w:val="24"/>
        </w:rPr>
      </w:pPr>
      <w:r w:rsidRPr="00BC4900">
        <w:rPr>
          <w:rFonts w:eastAsia="UD デジタル 教科書体 NK-R" w:hint="eastAsia"/>
          <w:sz w:val="24"/>
          <w:szCs w:val="24"/>
        </w:rPr>
        <w:t>胃洗浄は致死量の薬物摂取後</w:t>
      </w:r>
      <w:r w:rsidRPr="00BC4900">
        <w:rPr>
          <w:rFonts w:eastAsia="UD デジタル 教科書体 NK-R" w:hint="eastAsia"/>
          <w:sz w:val="24"/>
          <w:szCs w:val="24"/>
        </w:rPr>
        <w:t>2</w:t>
      </w:r>
      <w:r w:rsidRPr="00BC4900">
        <w:rPr>
          <w:rFonts w:eastAsia="UD デジタル 教科書体 NK-R" w:hint="eastAsia"/>
          <w:sz w:val="24"/>
          <w:szCs w:val="24"/>
        </w:rPr>
        <w:t>時間までに開始する．</w:t>
      </w:r>
    </w:p>
    <w:p w14:paraId="2EE59BFF" w14:textId="77777777" w:rsidR="00BC4900" w:rsidRPr="00BC4900" w:rsidRDefault="00BC4900" w:rsidP="00BC4900">
      <w:pPr>
        <w:rPr>
          <w:rFonts w:eastAsia="UD デジタル 教科書体 NK-R"/>
          <w:sz w:val="24"/>
          <w:szCs w:val="24"/>
        </w:rPr>
      </w:pPr>
    </w:p>
    <w:p w14:paraId="3656121C" w14:textId="77777777" w:rsidR="00E75839" w:rsidRPr="00E75839" w:rsidRDefault="002D6939" w:rsidP="009158A9">
      <w:pPr>
        <w:pStyle w:val="a3"/>
        <w:numPr>
          <w:ilvl w:val="0"/>
          <w:numId w:val="23"/>
        </w:numPr>
        <w:ind w:leftChars="0"/>
        <w:rPr>
          <w:rFonts w:eastAsia="UD デジタル 教科書体 NK-R"/>
          <w:sz w:val="24"/>
          <w:szCs w:val="24"/>
        </w:rPr>
      </w:pPr>
      <w:r w:rsidRPr="00E75839">
        <w:rPr>
          <w:rFonts w:eastAsia="UD デジタル 教科書体 NK-R" w:hint="eastAsia"/>
          <w:b/>
          <w:sz w:val="24"/>
          <w:szCs w:val="24"/>
        </w:rPr>
        <w:t>アナフィラキシーショック</w:t>
      </w:r>
      <w:r w:rsidR="003458F6" w:rsidRPr="00E75839">
        <w:rPr>
          <w:rFonts w:eastAsia="UD デジタル 教科書体 NK-R" w:hint="eastAsia"/>
          <w:b/>
          <w:sz w:val="24"/>
          <w:szCs w:val="24"/>
        </w:rPr>
        <w:t>について</w:t>
      </w:r>
      <w:r w:rsidRPr="00E75839">
        <w:rPr>
          <w:rFonts w:eastAsia="UD デジタル 教科書体 NK-R" w:hint="eastAsia"/>
          <w:b/>
          <w:sz w:val="24"/>
          <w:szCs w:val="24"/>
          <w:u w:val="single"/>
        </w:rPr>
        <w:t>誤っている</w:t>
      </w:r>
      <w:r w:rsidRPr="00E75839">
        <w:rPr>
          <w:rFonts w:eastAsia="UD デジタル 教科書体 NK-R" w:hint="eastAsia"/>
          <w:b/>
          <w:sz w:val="24"/>
          <w:szCs w:val="24"/>
        </w:rPr>
        <w:t>のはどれか．</w:t>
      </w:r>
      <w:r w:rsidR="003458F6" w:rsidRPr="00E75839">
        <w:rPr>
          <w:rFonts w:eastAsia="UD デジタル 教科書体 NK-R" w:hint="eastAsia"/>
          <w:b/>
          <w:sz w:val="24"/>
          <w:szCs w:val="24"/>
        </w:rPr>
        <w:t>1</w:t>
      </w:r>
      <w:r w:rsidR="003458F6" w:rsidRPr="00E75839">
        <w:rPr>
          <w:rFonts w:eastAsia="UD デジタル 教科書体 NK-R" w:hint="eastAsia"/>
          <w:b/>
          <w:sz w:val="24"/>
          <w:szCs w:val="24"/>
        </w:rPr>
        <w:t>つ選べ．</w:t>
      </w:r>
    </w:p>
    <w:p w14:paraId="3354F1AE" w14:textId="77777777" w:rsidR="00E75839" w:rsidRDefault="003458F6" w:rsidP="009158A9">
      <w:pPr>
        <w:pStyle w:val="a3"/>
        <w:numPr>
          <w:ilvl w:val="0"/>
          <w:numId w:val="24"/>
        </w:numPr>
        <w:ind w:leftChars="0"/>
        <w:rPr>
          <w:rFonts w:eastAsia="UD デジタル 教科書体 NK-R"/>
          <w:sz w:val="24"/>
          <w:szCs w:val="24"/>
        </w:rPr>
      </w:pPr>
      <w:r w:rsidRPr="00E75839">
        <w:rPr>
          <w:rFonts w:eastAsia="UD デジタル 教科書体 NK-R" w:hint="eastAsia"/>
          <w:sz w:val="24"/>
          <w:szCs w:val="24"/>
        </w:rPr>
        <w:t>急速補液を行う</w:t>
      </w:r>
      <w:r w:rsidR="007902DF" w:rsidRPr="00E75839">
        <w:rPr>
          <w:rFonts w:eastAsia="UD デジタル 教科書体 NK-R" w:hint="eastAsia"/>
          <w:sz w:val="24"/>
          <w:szCs w:val="24"/>
        </w:rPr>
        <w:t>．</w:t>
      </w:r>
    </w:p>
    <w:p w14:paraId="0D405250" w14:textId="77777777" w:rsidR="00E75839" w:rsidRDefault="003458F6" w:rsidP="009158A9">
      <w:pPr>
        <w:pStyle w:val="a3"/>
        <w:numPr>
          <w:ilvl w:val="0"/>
          <w:numId w:val="24"/>
        </w:numPr>
        <w:ind w:leftChars="0"/>
        <w:rPr>
          <w:rFonts w:eastAsia="UD デジタル 教科書体 NK-R"/>
          <w:sz w:val="24"/>
          <w:szCs w:val="24"/>
        </w:rPr>
      </w:pPr>
      <w:r w:rsidRPr="00E75839">
        <w:rPr>
          <w:rFonts w:eastAsia="UD デジタル 教科書体 NK-R" w:hint="eastAsia"/>
          <w:sz w:val="24"/>
          <w:szCs w:val="24"/>
        </w:rPr>
        <w:t>アドレナリン筋注を行う</w:t>
      </w:r>
      <w:r w:rsidR="007902DF" w:rsidRPr="00E75839">
        <w:rPr>
          <w:rFonts w:eastAsia="UD デジタル 教科書体 NK-R" w:hint="eastAsia"/>
          <w:sz w:val="24"/>
          <w:szCs w:val="24"/>
        </w:rPr>
        <w:t>．</w:t>
      </w:r>
    </w:p>
    <w:p w14:paraId="172E9912" w14:textId="77777777" w:rsidR="00E75839" w:rsidRDefault="003458F6" w:rsidP="009158A9">
      <w:pPr>
        <w:pStyle w:val="a3"/>
        <w:numPr>
          <w:ilvl w:val="0"/>
          <w:numId w:val="24"/>
        </w:numPr>
        <w:ind w:leftChars="0"/>
        <w:rPr>
          <w:rFonts w:eastAsia="UD デジタル 教科書体 NK-R"/>
          <w:sz w:val="24"/>
          <w:szCs w:val="24"/>
        </w:rPr>
      </w:pPr>
      <w:r w:rsidRPr="00E75839">
        <w:rPr>
          <w:rFonts w:eastAsia="UD デジタル 教科書体 NK-R" w:hint="eastAsia"/>
          <w:sz w:val="24"/>
          <w:szCs w:val="24"/>
        </w:rPr>
        <w:t>輪状甲状靱帯穿刺</w:t>
      </w:r>
      <w:r w:rsidRPr="00E75839">
        <w:rPr>
          <w:rFonts w:eastAsia="UD デジタル 教科書体 NK-R" w:hint="eastAsia"/>
          <w:sz w:val="24"/>
          <w:szCs w:val="24"/>
        </w:rPr>
        <w:t>/</w:t>
      </w:r>
      <w:r w:rsidRPr="00E75839">
        <w:rPr>
          <w:rFonts w:eastAsia="UD デジタル 教科書体 NK-R" w:hint="eastAsia"/>
          <w:sz w:val="24"/>
          <w:szCs w:val="24"/>
        </w:rPr>
        <w:t>切開を準備する</w:t>
      </w:r>
      <w:r w:rsidR="007902DF" w:rsidRPr="00E75839">
        <w:rPr>
          <w:rFonts w:eastAsia="UD デジタル 教科書体 NK-R" w:hint="eastAsia"/>
          <w:sz w:val="24"/>
          <w:szCs w:val="24"/>
        </w:rPr>
        <w:t>．</w:t>
      </w:r>
    </w:p>
    <w:p w14:paraId="4A076538" w14:textId="77777777" w:rsidR="00E75839" w:rsidRDefault="00F907CF" w:rsidP="009158A9">
      <w:pPr>
        <w:pStyle w:val="a3"/>
        <w:numPr>
          <w:ilvl w:val="0"/>
          <w:numId w:val="24"/>
        </w:numPr>
        <w:ind w:leftChars="0"/>
        <w:rPr>
          <w:rFonts w:eastAsia="UD デジタル 教科書体 NK-R"/>
          <w:sz w:val="24"/>
          <w:szCs w:val="24"/>
        </w:rPr>
      </w:pPr>
      <w:r w:rsidRPr="00E75839">
        <w:rPr>
          <w:rFonts w:eastAsia="UD デジタル 教科書体 NK-R" w:hint="eastAsia"/>
          <w:sz w:val="24"/>
          <w:szCs w:val="24"/>
        </w:rPr>
        <w:t>喉頭浮腫に対してβ</w:t>
      </w:r>
      <w:r w:rsidR="00B77E03" w:rsidRPr="00E75839">
        <w:rPr>
          <w:rFonts w:eastAsia="UD デジタル 教科書体 NK-R" w:hint="eastAsia"/>
          <w:sz w:val="24"/>
          <w:szCs w:val="24"/>
          <w:vertAlign w:val="subscript"/>
        </w:rPr>
        <w:t>2</w:t>
      </w:r>
      <w:r w:rsidRPr="00E75839">
        <w:rPr>
          <w:rFonts w:eastAsia="UD デジタル 教科書体 NK-R" w:hint="eastAsia"/>
          <w:sz w:val="24"/>
          <w:szCs w:val="24"/>
        </w:rPr>
        <w:t>刺激薬吸入を行う</w:t>
      </w:r>
      <w:r w:rsidR="000148CD" w:rsidRPr="00E75839">
        <w:rPr>
          <w:rFonts w:eastAsia="UD デジタル 教科書体 NK-R" w:hint="eastAsia"/>
          <w:sz w:val="24"/>
          <w:szCs w:val="24"/>
        </w:rPr>
        <w:t>．</w:t>
      </w:r>
    </w:p>
    <w:p w14:paraId="10D4EA06" w14:textId="49C65238" w:rsidR="007B5D54" w:rsidRDefault="00F907CF" w:rsidP="009158A9">
      <w:pPr>
        <w:pStyle w:val="a3"/>
        <w:numPr>
          <w:ilvl w:val="0"/>
          <w:numId w:val="24"/>
        </w:numPr>
        <w:ind w:leftChars="0"/>
        <w:rPr>
          <w:rFonts w:eastAsia="UD デジタル 教科書体 NK-R"/>
          <w:sz w:val="24"/>
          <w:szCs w:val="24"/>
        </w:rPr>
      </w:pPr>
      <w:r w:rsidRPr="00E75839">
        <w:rPr>
          <w:rFonts w:eastAsia="UD デジタル 教科書体 NK-R" w:hint="eastAsia"/>
          <w:sz w:val="24"/>
          <w:szCs w:val="24"/>
        </w:rPr>
        <w:t>遅発反応に</w:t>
      </w:r>
      <w:r w:rsidR="003458F6" w:rsidRPr="00E75839">
        <w:rPr>
          <w:rFonts w:eastAsia="UD デジタル 教科書体 NK-R" w:hint="eastAsia"/>
          <w:sz w:val="24"/>
          <w:szCs w:val="24"/>
        </w:rPr>
        <w:t>備えて</w:t>
      </w:r>
      <w:r w:rsidRPr="00E75839">
        <w:rPr>
          <w:rFonts w:eastAsia="UD デジタル 教科書体 NK-R" w:hint="eastAsia"/>
          <w:sz w:val="24"/>
          <w:szCs w:val="24"/>
        </w:rPr>
        <w:t>抗ヒスタミン薬</w:t>
      </w:r>
      <w:r w:rsidR="003458F6" w:rsidRPr="00E75839">
        <w:rPr>
          <w:rFonts w:eastAsia="UD デジタル 教科書体 NK-R" w:hint="eastAsia"/>
          <w:sz w:val="24"/>
          <w:szCs w:val="24"/>
        </w:rPr>
        <w:t>と</w:t>
      </w:r>
      <w:r w:rsidRPr="00E75839">
        <w:rPr>
          <w:rFonts w:eastAsia="UD デジタル 教科書体 NK-R" w:hint="eastAsia"/>
          <w:sz w:val="24"/>
          <w:szCs w:val="24"/>
        </w:rPr>
        <w:t>副腎皮質ステロイドの全身投与を</w:t>
      </w:r>
      <w:r w:rsidR="003458F6" w:rsidRPr="00E75839">
        <w:rPr>
          <w:rFonts w:eastAsia="UD デジタル 教科書体 NK-R" w:hint="eastAsia"/>
          <w:sz w:val="24"/>
          <w:szCs w:val="24"/>
        </w:rPr>
        <w:t>行う</w:t>
      </w:r>
      <w:r w:rsidR="000148CD" w:rsidRPr="00E75839">
        <w:rPr>
          <w:rFonts w:eastAsia="UD デジタル 教科書体 NK-R" w:hint="eastAsia"/>
          <w:sz w:val="24"/>
          <w:szCs w:val="24"/>
        </w:rPr>
        <w:t>．</w:t>
      </w:r>
    </w:p>
    <w:p w14:paraId="3E5BA023" w14:textId="77777777" w:rsidR="000F2853" w:rsidRDefault="000F2853" w:rsidP="000F2853">
      <w:pPr>
        <w:rPr>
          <w:rFonts w:eastAsia="UD デジタル 教科書体 NK-R"/>
          <w:sz w:val="24"/>
          <w:szCs w:val="24"/>
        </w:rPr>
        <w:sectPr w:rsidR="000F2853" w:rsidSect="00CB2228">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851" w:footer="170" w:gutter="0"/>
          <w:pgNumType w:fmt="numberInDash"/>
          <w:cols w:space="425"/>
          <w:docGrid w:type="lines" w:linePitch="400"/>
        </w:sectPr>
      </w:pPr>
    </w:p>
    <w:p w14:paraId="584D0509" w14:textId="341C71ED" w:rsidR="000F2853" w:rsidRPr="004A5922" w:rsidRDefault="000F2853" w:rsidP="004A5922">
      <w:pPr>
        <w:snapToGrid w:val="0"/>
        <w:rPr>
          <w:rFonts w:eastAsia="BIZ UDPゴシック"/>
          <w:sz w:val="24"/>
          <w:szCs w:val="24"/>
        </w:rPr>
      </w:pPr>
    </w:p>
    <w:tbl>
      <w:tblPr>
        <w:tblStyle w:val="af1"/>
        <w:tblW w:w="0" w:type="auto"/>
        <w:tblLook w:val="04A0" w:firstRow="1" w:lastRow="0" w:firstColumn="1" w:lastColumn="0" w:noHBand="0" w:noVBand="1"/>
      </w:tblPr>
      <w:tblGrid>
        <w:gridCol w:w="9628"/>
      </w:tblGrid>
      <w:tr w:rsidR="00E66978" w14:paraId="537A46A7" w14:textId="77777777" w:rsidTr="00E66978">
        <w:tc>
          <w:tcPr>
            <w:tcW w:w="9628" w:type="dxa"/>
          </w:tcPr>
          <w:p w14:paraId="0E545140" w14:textId="77777777" w:rsidR="00E66978" w:rsidRDefault="00E66978" w:rsidP="00E66978">
            <w:pPr>
              <w:snapToGrid w:val="0"/>
              <w:jc w:val="center"/>
              <w:rPr>
                <w:rFonts w:eastAsia="BIZ UDPゴシック"/>
                <w:sz w:val="24"/>
                <w:szCs w:val="24"/>
              </w:rPr>
            </w:pPr>
            <w:r>
              <w:rPr>
                <w:rFonts w:eastAsia="BIZ UDPゴシック" w:hint="eastAsia"/>
                <w:sz w:val="24"/>
                <w:szCs w:val="24"/>
              </w:rPr>
              <w:t>指導者講習会当日に答え合わせと解説をいたしますので、解答をご記入の上、</w:t>
            </w:r>
          </w:p>
          <w:p w14:paraId="3029ED1D" w14:textId="146D068D" w:rsidR="00E66978" w:rsidRDefault="00E66978" w:rsidP="00E66978">
            <w:pPr>
              <w:snapToGrid w:val="0"/>
              <w:jc w:val="center"/>
              <w:rPr>
                <w:rFonts w:eastAsia="BIZ UDPゴシック" w:hint="eastAsia"/>
                <w:sz w:val="24"/>
                <w:szCs w:val="24"/>
              </w:rPr>
            </w:pPr>
            <w:r>
              <w:rPr>
                <w:rFonts w:eastAsia="BIZ UDPゴシック" w:hint="eastAsia"/>
                <w:sz w:val="24"/>
                <w:szCs w:val="24"/>
              </w:rPr>
              <w:t>印刷して講習会当日にお持ちください。本用紙は答え合わせ後に回収します。</w:t>
            </w:r>
          </w:p>
        </w:tc>
      </w:tr>
    </w:tbl>
    <w:p w14:paraId="0941B4A2" w14:textId="38BB70B0" w:rsidR="00E66978" w:rsidRDefault="00E66978" w:rsidP="004A5922">
      <w:pPr>
        <w:snapToGrid w:val="0"/>
        <w:rPr>
          <w:rFonts w:eastAsia="BIZ UDPゴシック" w:hint="eastAsia"/>
          <w:sz w:val="24"/>
          <w:szCs w:val="24"/>
        </w:rPr>
      </w:pPr>
    </w:p>
    <w:tbl>
      <w:tblPr>
        <w:tblStyle w:val="a"/>
        <w:tblW w:w="0" w:type="auto"/>
        <w:tblLook w:val="04A0" w:firstRow="1" w:lastRow="0" w:firstColumn="1" w:lastColumn="0" w:noHBand="0" w:noVBand="1"/>
      </w:tblPr>
      <w:tblGrid>
        <w:gridCol w:w="1788"/>
        <w:gridCol w:w="1118"/>
        <w:gridCol w:w="456"/>
        <w:gridCol w:w="876"/>
        <w:gridCol w:w="456"/>
        <w:gridCol w:w="830"/>
        <w:gridCol w:w="456"/>
      </w:tblGrid>
      <w:tr w:rsidR="00193699" w14:paraId="14286E6A" w14:textId="77777777" w:rsidTr="00193699">
        <w:trPr>
          <w:trHeight w:val="454"/>
        </w:trPr>
        <w:tc>
          <w:tcPr>
            <w:tcW w:w="1788" w:type="dxa"/>
            <w:tcBorders>
              <w:bottom w:val="single" w:sz="4" w:space="0" w:color="auto"/>
            </w:tcBorders>
            <w:vAlign w:val="center"/>
          </w:tcPr>
          <w:p w14:paraId="5F46D88C" w14:textId="309E1DF0" w:rsidR="00193699" w:rsidRDefault="00193699" w:rsidP="00E66978">
            <w:pPr>
              <w:snapToGrid w:val="0"/>
              <w:jc w:val="right"/>
              <w:rPr>
                <w:rFonts w:eastAsia="BIZ UDPゴシック"/>
                <w:sz w:val="24"/>
                <w:szCs w:val="24"/>
              </w:rPr>
            </w:pPr>
            <w:r>
              <w:rPr>
                <w:rFonts w:eastAsia="BIZ UDPゴシック" w:hint="eastAsia"/>
                <w:sz w:val="24"/>
                <w:szCs w:val="24"/>
              </w:rPr>
              <w:t>講習会受講日：</w:t>
            </w:r>
          </w:p>
        </w:tc>
        <w:tc>
          <w:tcPr>
            <w:tcW w:w="1118" w:type="dxa"/>
            <w:tcBorders>
              <w:bottom w:val="single" w:sz="4" w:space="0" w:color="auto"/>
            </w:tcBorders>
            <w:vAlign w:val="center"/>
          </w:tcPr>
          <w:p w14:paraId="3BEE6833" w14:textId="53DB350F" w:rsidR="00193699" w:rsidRDefault="00193699" w:rsidP="00E66978">
            <w:pPr>
              <w:snapToGrid w:val="0"/>
              <w:jc w:val="center"/>
              <w:rPr>
                <w:rFonts w:eastAsia="BIZ UDPゴシック"/>
                <w:sz w:val="24"/>
                <w:szCs w:val="24"/>
              </w:rPr>
            </w:pPr>
          </w:p>
        </w:tc>
        <w:tc>
          <w:tcPr>
            <w:tcW w:w="456" w:type="dxa"/>
            <w:tcBorders>
              <w:bottom w:val="single" w:sz="4" w:space="0" w:color="auto"/>
            </w:tcBorders>
            <w:vAlign w:val="center"/>
          </w:tcPr>
          <w:p w14:paraId="4420313D" w14:textId="3B435771" w:rsidR="00193699" w:rsidRDefault="00193699" w:rsidP="00193699">
            <w:pPr>
              <w:snapToGrid w:val="0"/>
              <w:rPr>
                <w:rFonts w:eastAsia="BIZ UDPゴシック"/>
                <w:sz w:val="24"/>
                <w:szCs w:val="24"/>
              </w:rPr>
            </w:pPr>
            <w:r>
              <w:rPr>
                <w:rFonts w:eastAsia="BIZ UDPゴシック" w:hint="eastAsia"/>
                <w:sz w:val="24"/>
                <w:szCs w:val="24"/>
              </w:rPr>
              <w:t>年</w:t>
            </w:r>
          </w:p>
        </w:tc>
        <w:tc>
          <w:tcPr>
            <w:tcW w:w="876" w:type="dxa"/>
            <w:tcBorders>
              <w:bottom w:val="single" w:sz="4" w:space="0" w:color="auto"/>
            </w:tcBorders>
            <w:vAlign w:val="center"/>
          </w:tcPr>
          <w:p w14:paraId="220DBA4B" w14:textId="1B8F75CA" w:rsidR="00193699" w:rsidRDefault="00193699" w:rsidP="00E66978">
            <w:pPr>
              <w:snapToGrid w:val="0"/>
              <w:jc w:val="center"/>
              <w:rPr>
                <w:rFonts w:eastAsia="BIZ UDPゴシック"/>
                <w:sz w:val="24"/>
                <w:szCs w:val="24"/>
              </w:rPr>
            </w:pPr>
          </w:p>
        </w:tc>
        <w:tc>
          <w:tcPr>
            <w:tcW w:w="456" w:type="dxa"/>
            <w:tcBorders>
              <w:bottom w:val="single" w:sz="4" w:space="0" w:color="auto"/>
            </w:tcBorders>
            <w:vAlign w:val="center"/>
          </w:tcPr>
          <w:p w14:paraId="03B08D84" w14:textId="67CD30A6" w:rsidR="00193699" w:rsidRDefault="00193699" w:rsidP="00193699">
            <w:pPr>
              <w:snapToGrid w:val="0"/>
              <w:rPr>
                <w:rFonts w:eastAsia="BIZ UDPゴシック"/>
                <w:sz w:val="24"/>
                <w:szCs w:val="24"/>
              </w:rPr>
            </w:pPr>
            <w:r>
              <w:rPr>
                <w:rFonts w:eastAsia="BIZ UDPゴシック" w:hint="eastAsia"/>
                <w:sz w:val="24"/>
                <w:szCs w:val="24"/>
              </w:rPr>
              <w:t>月</w:t>
            </w:r>
          </w:p>
        </w:tc>
        <w:tc>
          <w:tcPr>
            <w:tcW w:w="830" w:type="dxa"/>
            <w:tcBorders>
              <w:bottom w:val="single" w:sz="4" w:space="0" w:color="auto"/>
            </w:tcBorders>
            <w:vAlign w:val="center"/>
          </w:tcPr>
          <w:p w14:paraId="2731B242" w14:textId="69A68B17" w:rsidR="00193699" w:rsidRDefault="00193699" w:rsidP="00E66978">
            <w:pPr>
              <w:snapToGrid w:val="0"/>
              <w:jc w:val="center"/>
              <w:rPr>
                <w:rFonts w:eastAsia="BIZ UDPゴシック"/>
                <w:sz w:val="24"/>
                <w:szCs w:val="24"/>
              </w:rPr>
            </w:pPr>
          </w:p>
        </w:tc>
        <w:tc>
          <w:tcPr>
            <w:tcW w:w="456" w:type="dxa"/>
            <w:tcBorders>
              <w:bottom w:val="single" w:sz="4" w:space="0" w:color="auto"/>
            </w:tcBorders>
            <w:vAlign w:val="center"/>
          </w:tcPr>
          <w:p w14:paraId="38905562" w14:textId="5F6AC6AF" w:rsidR="00193699" w:rsidRDefault="00193699" w:rsidP="00193699">
            <w:pPr>
              <w:snapToGrid w:val="0"/>
              <w:rPr>
                <w:rFonts w:eastAsia="BIZ UDPゴシック"/>
                <w:sz w:val="24"/>
                <w:szCs w:val="24"/>
              </w:rPr>
            </w:pPr>
            <w:r>
              <w:rPr>
                <w:rFonts w:eastAsia="BIZ UDPゴシック" w:hint="eastAsia"/>
                <w:sz w:val="24"/>
                <w:szCs w:val="24"/>
              </w:rPr>
              <w:t>日</w:t>
            </w:r>
          </w:p>
        </w:tc>
      </w:tr>
      <w:tr w:rsidR="00193699" w14:paraId="0836FDF6" w14:textId="77777777" w:rsidTr="00193699">
        <w:trPr>
          <w:trHeight w:val="454"/>
        </w:trPr>
        <w:tc>
          <w:tcPr>
            <w:tcW w:w="1788" w:type="dxa"/>
            <w:tcBorders>
              <w:top w:val="single" w:sz="4" w:space="0" w:color="auto"/>
              <w:bottom w:val="single" w:sz="4" w:space="0" w:color="auto"/>
            </w:tcBorders>
            <w:vAlign w:val="center"/>
          </w:tcPr>
          <w:p w14:paraId="6E209BDE" w14:textId="7D4724E4" w:rsidR="00193699" w:rsidRDefault="00193699" w:rsidP="00E66978">
            <w:pPr>
              <w:snapToGrid w:val="0"/>
              <w:jc w:val="right"/>
              <w:rPr>
                <w:rFonts w:eastAsia="BIZ UDPゴシック"/>
                <w:sz w:val="24"/>
                <w:szCs w:val="24"/>
              </w:rPr>
            </w:pPr>
            <w:r>
              <w:rPr>
                <w:rFonts w:eastAsia="BIZ UDPゴシック" w:hint="eastAsia"/>
                <w:sz w:val="24"/>
                <w:szCs w:val="24"/>
              </w:rPr>
              <w:t>会　　場：</w:t>
            </w:r>
          </w:p>
        </w:tc>
        <w:tc>
          <w:tcPr>
            <w:tcW w:w="4192" w:type="dxa"/>
            <w:gridSpan w:val="6"/>
            <w:tcBorders>
              <w:top w:val="single" w:sz="4" w:space="0" w:color="auto"/>
              <w:bottom w:val="single" w:sz="4" w:space="0" w:color="auto"/>
            </w:tcBorders>
            <w:vAlign w:val="center"/>
          </w:tcPr>
          <w:p w14:paraId="6666938A" w14:textId="77777777" w:rsidR="00193699" w:rsidRDefault="00193699" w:rsidP="00193699">
            <w:pPr>
              <w:snapToGrid w:val="0"/>
              <w:rPr>
                <w:rFonts w:eastAsia="BIZ UDPゴシック"/>
                <w:sz w:val="24"/>
                <w:szCs w:val="24"/>
              </w:rPr>
            </w:pPr>
          </w:p>
        </w:tc>
      </w:tr>
      <w:tr w:rsidR="00193699" w14:paraId="365DAE97" w14:textId="77777777" w:rsidTr="00193699">
        <w:trPr>
          <w:trHeight w:val="454"/>
        </w:trPr>
        <w:tc>
          <w:tcPr>
            <w:tcW w:w="1788" w:type="dxa"/>
            <w:tcBorders>
              <w:top w:val="single" w:sz="4" w:space="0" w:color="auto"/>
              <w:bottom w:val="single" w:sz="4" w:space="0" w:color="auto"/>
            </w:tcBorders>
            <w:vAlign w:val="center"/>
          </w:tcPr>
          <w:p w14:paraId="40B97E44" w14:textId="3780E46B" w:rsidR="00193699" w:rsidRDefault="00193699" w:rsidP="00E66978">
            <w:pPr>
              <w:snapToGrid w:val="0"/>
              <w:jc w:val="right"/>
              <w:rPr>
                <w:rFonts w:eastAsia="BIZ UDPゴシック"/>
                <w:sz w:val="24"/>
                <w:szCs w:val="24"/>
              </w:rPr>
            </w:pPr>
            <w:r>
              <w:rPr>
                <w:rFonts w:eastAsia="BIZ UDPゴシック" w:hint="eastAsia"/>
                <w:sz w:val="24"/>
                <w:szCs w:val="24"/>
              </w:rPr>
              <w:t>氏　　名：</w:t>
            </w:r>
          </w:p>
        </w:tc>
        <w:tc>
          <w:tcPr>
            <w:tcW w:w="4192" w:type="dxa"/>
            <w:gridSpan w:val="6"/>
            <w:tcBorders>
              <w:top w:val="single" w:sz="4" w:space="0" w:color="auto"/>
              <w:bottom w:val="single" w:sz="4" w:space="0" w:color="auto"/>
            </w:tcBorders>
            <w:vAlign w:val="center"/>
          </w:tcPr>
          <w:p w14:paraId="7BEFB773" w14:textId="77777777" w:rsidR="00193699" w:rsidRDefault="00193699" w:rsidP="00193699">
            <w:pPr>
              <w:snapToGrid w:val="0"/>
              <w:rPr>
                <w:rFonts w:eastAsia="BIZ UDPゴシック"/>
                <w:sz w:val="24"/>
                <w:szCs w:val="24"/>
              </w:rPr>
            </w:pPr>
          </w:p>
        </w:tc>
      </w:tr>
    </w:tbl>
    <w:p w14:paraId="09DEE580" w14:textId="47171453" w:rsidR="00E66978" w:rsidRDefault="00E66978" w:rsidP="004A5922">
      <w:pPr>
        <w:snapToGrid w:val="0"/>
        <w:rPr>
          <w:rFonts w:eastAsia="BIZ UDPゴシック"/>
          <w:sz w:val="24"/>
          <w:szCs w:val="24"/>
        </w:rPr>
      </w:pPr>
    </w:p>
    <w:p w14:paraId="5B73902A" w14:textId="1A023DD0" w:rsidR="00E66978" w:rsidRPr="00B11EAC" w:rsidRDefault="006E1C86" w:rsidP="006E1C86">
      <w:pPr>
        <w:snapToGrid w:val="0"/>
        <w:rPr>
          <w:rFonts w:eastAsia="BIZ UDPゴシック"/>
          <w:b/>
          <w:bCs/>
          <w:sz w:val="24"/>
          <w:szCs w:val="24"/>
        </w:rPr>
      </w:pPr>
      <w:r w:rsidRPr="00B11EAC">
        <w:rPr>
          <w:rFonts w:eastAsia="BIZ UDPゴシック" w:hint="eastAsia"/>
          <w:b/>
          <w:bCs/>
          <w:sz w:val="24"/>
          <w:szCs w:val="24"/>
        </w:rPr>
        <w:t>○</w:t>
      </w:r>
      <w:r w:rsidRPr="00B11EAC">
        <w:rPr>
          <w:rFonts w:eastAsia="BIZ UDPゴシック"/>
          <w:b/>
          <w:bCs/>
          <w:sz w:val="24"/>
          <w:szCs w:val="24"/>
        </w:rPr>
        <w:t xml:space="preserve"> </w:t>
      </w:r>
      <w:r w:rsidR="00193699" w:rsidRPr="00B11EAC">
        <w:rPr>
          <w:rFonts w:eastAsia="BIZ UDPゴシック" w:hint="eastAsia"/>
          <w:b/>
          <w:bCs/>
          <w:sz w:val="24"/>
          <w:szCs w:val="24"/>
        </w:rPr>
        <w:t>プレテスト解答</w:t>
      </w:r>
    </w:p>
    <w:tbl>
      <w:tblPr>
        <w:tblStyle w:val="a"/>
        <w:tblW w:w="9645" w:type="dxa"/>
        <w:tblInd w:w="-5" w:type="dxa"/>
        <w:tblLook w:val="04A0" w:firstRow="1" w:lastRow="0" w:firstColumn="1" w:lastColumn="0" w:noHBand="0" w:noVBand="1"/>
      </w:tblPr>
      <w:tblGrid>
        <w:gridCol w:w="1928"/>
        <w:gridCol w:w="965"/>
        <w:gridCol w:w="965"/>
        <w:gridCol w:w="1929"/>
        <w:gridCol w:w="1929"/>
        <w:gridCol w:w="1929"/>
      </w:tblGrid>
      <w:tr w:rsidR="00D94E74" w14:paraId="3B84802D" w14:textId="77777777" w:rsidTr="00B11EAC">
        <w:trPr>
          <w:trHeight w:val="340"/>
        </w:trPr>
        <w:tc>
          <w:tcPr>
            <w:tcW w:w="1928" w:type="dxa"/>
            <w:tcBorders>
              <w:bottom w:val="single" w:sz="4" w:space="0" w:color="auto"/>
            </w:tcBorders>
            <w:shd w:val="clear" w:color="auto" w:fill="D9D9D9" w:themeFill="background1" w:themeFillShade="D9"/>
            <w:vAlign w:val="center"/>
          </w:tcPr>
          <w:p w14:paraId="62F33515" w14:textId="72FA7B43" w:rsidR="00D94E74" w:rsidRPr="006E1C86" w:rsidRDefault="006E1C86" w:rsidP="006E1C86">
            <w:pPr>
              <w:snapToGrid w:val="0"/>
              <w:jc w:val="center"/>
              <w:rPr>
                <w:rFonts w:eastAsia="BIZ UDPゴシック"/>
                <w:b/>
                <w:bCs/>
                <w:sz w:val="24"/>
                <w:szCs w:val="24"/>
              </w:rPr>
            </w:pPr>
            <w:r w:rsidRPr="006E1C86">
              <w:rPr>
                <w:rFonts w:eastAsia="BIZ UDPゴシック" w:hint="eastAsia"/>
                <w:b/>
                <w:bCs/>
                <w:sz w:val="24"/>
                <w:szCs w:val="24"/>
              </w:rPr>
              <w:t>１</w:t>
            </w:r>
          </w:p>
        </w:tc>
        <w:tc>
          <w:tcPr>
            <w:tcW w:w="1928" w:type="dxa"/>
            <w:gridSpan w:val="2"/>
            <w:tcBorders>
              <w:bottom w:val="single" w:sz="4" w:space="0" w:color="auto"/>
            </w:tcBorders>
            <w:shd w:val="clear" w:color="auto" w:fill="D9D9D9" w:themeFill="background1" w:themeFillShade="D9"/>
            <w:vAlign w:val="center"/>
          </w:tcPr>
          <w:p w14:paraId="1ECBF47E" w14:textId="40D17BC3" w:rsidR="00D94E74" w:rsidRPr="006E1C86" w:rsidRDefault="006E1C86" w:rsidP="006E1C86">
            <w:pPr>
              <w:snapToGrid w:val="0"/>
              <w:jc w:val="center"/>
              <w:rPr>
                <w:rFonts w:eastAsia="BIZ UDPゴシック"/>
                <w:b/>
                <w:bCs/>
                <w:sz w:val="24"/>
                <w:szCs w:val="24"/>
              </w:rPr>
            </w:pPr>
            <w:r w:rsidRPr="006E1C86">
              <w:rPr>
                <w:rFonts w:eastAsia="BIZ UDPゴシック" w:hint="eastAsia"/>
                <w:b/>
                <w:bCs/>
                <w:sz w:val="24"/>
                <w:szCs w:val="24"/>
              </w:rPr>
              <w:t>２</w:t>
            </w:r>
          </w:p>
        </w:tc>
        <w:tc>
          <w:tcPr>
            <w:tcW w:w="1928" w:type="dxa"/>
            <w:tcBorders>
              <w:bottom w:val="single" w:sz="4" w:space="0" w:color="auto"/>
            </w:tcBorders>
            <w:shd w:val="clear" w:color="auto" w:fill="D9D9D9" w:themeFill="background1" w:themeFillShade="D9"/>
            <w:vAlign w:val="center"/>
          </w:tcPr>
          <w:p w14:paraId="116F5919" w14:textId="2073523C" w:rsidR="00D94E74" w:rsidRPr="006E1C86" w:rsidRDefault="006E1C86" w:rsidP="006E1C86">
            <w:pPr>
              <w:snapToGrid w:val="0"/>
              <w:jc w:val="center"/>
              <w:rPr>
                <w:rFonts w:eastAsia="BIZ UDPゴシック"/>
                <w:b/>
                <w:bCs/>
                <w:sz w:val="24"/>
                <w:szCs w:val="24"/>
              </w:rPr>
            </w:pPr>
            <w:r w:rsidRPr="006E1C86">
              <w:rPr>
                <w:rFonts w:eastAsia="BIZ UDPゴシック" w:hint="eastAsia"/>
                <w:b/>
                <w:bCs/>
                <w:sz w:val="24"/>
                <w:szCs w:val="24"/>
              </w:rPr>
              <w:t>３</w:t>
            </w:r>
          </w:p>
        </w:tc>
        <w:tc>
          <w:tcPr>
            <w:tcW w:w="1928" w:type="dxa"/>
            <w:tcBorders>
              <w:bottom w:val="single" w:sz="4" w:space="0" w:color="auto"/>
            </w:tcBorders>
            <w:shd w:val="clear" w:color="auto" w:fill="D9D9D9" w:themeFill="background1" w:themeFillShade="D9"/>
            <w:vAlign w:val="center"/>
          </w:tcPr>
          <w:p w14:paraId="77B9C6F5" w14:textId="2205E030" w:rsidR="00D94E74" w:rsidRPr="006E1C86" w:rsidRDefault="006E1C86" w:rsidP="006E1C86">
            <w:pPr>
              <w:snapToGrid w:val="0"/>
              <w:jc w:val="center"/>
              <w:rPr>
                <w:rFonts w:eastAsia="BIZ UDPゴシック"/>
                <w:b/>
                <w:bCs/>
                <w:sz w:val="24"/>
                <w:szCs w:val="24"/>
              </w:rPr>
            </w:pPr>
            <w:r w:rsidRPr="006E1C86">
              <w:rPr>
                <w:rFonts w:eastAsia="BIZ UDPゴシック" w:hint="eastAsia"/>
                <w:b/>
                <w:bCs/>
                <w:sz w:val="24"/>
                <w:szCs w:val="24"/>
              </w:rPr>
              <w:t>４</w:t>
            </w:r>
          </w:p>
        </w:tc>
        <w:tc>
          <w:tcPr>
            <w:tcW w:w="1928" w:type="dxa"/>
            <w:tcBorders>
              <w:bottom w:val="single" w:sz="4" w:space="0" w:color="auto"/>
            </w:tcBorders>
            <w:shd w:val="clear" w:color="auto" w:fill="D9D9D9" w:themeFill="background1" w:themeFillShade="D9"/>
            <w:vAlign w:val="center"/>
          </w:tcPr>
          <w:p w14:paraId="2D128BA8" w14:textId="42D0A014" w:rsidR="00D94E74" w:rsidRPr="006E1C86" w:rsidRDefault="006E1C86" w:rsidP="006E1C86">
            <w:pPr>
              <w:snapToGrid w:val="0"/>
              <w:jc w:val="center"/>
              <w:rPr>
                <w:rFonts w:eastAsia="BIZ UDPゴシック"/>
                <w:b/>
                <w:bCs/>
                <w:sz w:val="24"/>
                <w:szCs w:val="24"/>
              </w:rPr>
            </w:pPr>
            <w:r w:rsidRPr="006E1C86">
              <w:rPr>
                <w:rFonts w:eastAsia="BIZ UDPゴシック" w:hint="eastAsia"/>
                <w:b/>
                <w:bCs/>
                <w:sz w:val="24"/>
                <w:szCs w:val="24"/>
              </w:rPr>
              <w:t>５</w:t>
            </w:r>
          </w:p>
        </w:tc>
      </w:tr>
      <w:tr w:rsidR="00F93681" w14:paraId="7EF7A38A" w14:textId="77777777" w:rsidTr="00835816">
        <w:trPr>
          <w:trHeight w:val="624"/>
        </w:trPr>
        <w:tc>
          <w:tcPr>
            <w:tcW w:w="1928" w:type="dxa"/>
            <w:tcBorders>
              <w:top w:val="single" w:sz="4" w:space="0" w:color="auto"/>
            </w:tcBorders>
            <w:vAlign w:val="center"/>
          </w:tcPr>
          <w:p w14:paraId="65361783" w14:textId="77777777" w:rsidR="00F93681" w:rsidRDefault="00F93681" w:rsidP="006E1C86">
            <w:pPr>
              <w:snapToGrid w:val="0"/>
              <w:jc w:val="center"/>
              <w:rPr>
                <w:rFonts w:eastAsia="BIZ UDPゴシック"/>
                <w:sz w:val="24"/>
                <w:szCs w:val="24"/>
              </w:rPr>
            </w:pPr>
          </w:p>
        </w:tc>
        <w:tc>
          <w:tcPr>
            <w:tcW w:w="964" w:type="dxa"/>
            <w:tcBorders>
              <w:top w:val="single" w:sz="4" w:space="0" w:color="auto"/>
            </w:tcBorders>
            <w:vAlign w:val="center"/>
          </w:tcPr>
          <w:p w14:paraId="6730DC45" w14:textId="77777777" w:rsidR="00F93681" w:rsidRDefault="00F93681" w:rsidP="006E1C86">
            <w:pPr>
              <w:snapToGrid w:val="0"/>
              <w:jc w:val="center"/>
              <w:rPr>
                <w:rFonts w:eastAsia="BIZ UDPゴシック"/>
                <w:sz w:val="24"/>
                <w:szCs w:val="24"/>
              </w:rPr>
            </w:pPr>
          </w:p>
        </w:tc>
        <w:tc>
          <w:tcPr>
            <w:tcW w:w="964" w:type="dxa"/>
            <w:tcBorders>
              <w:top w:val="single" w:sz="4" w:space="0" w:color="auto"/>
            </w:tcBorders>
            <w:vAlign w:val="center"/>
          </w:tcPr>
          <w:p w14:paraId="587F418B" w14:textId="77777777" w:rsidR="00F93681" w:rsidRDefault="00F93681" w:rsidP="006E1C86">
            <w:pPr>
              <w:snapToGrid w:val="0"/>
              <w:jc w:val="center"/>
              <w:rPr>
                <w:rFonts w:eastAsia="BIZ UDPゴシック"/>
                <w:sz w:val="24"/>
                <w:szCs w:val="24"/>
              </w:rPr>
            </w:pPr>
          </w:p>
        </w:tc>
        <w:tc>
          <w:tcPr>
            <w:tcW w:w="1928" w:type="dxa"/>
            <w:tcBorders>
              <w:top w:val="single" w:sz="4" w:space="0" w:color="auto"/>
            </w:tcBorders>
            <w:vAlign w:val="center"/>
          </w:tcPr>
          <w:p w14:paraId="250262B7" w14:textId="77777777" w:rsidR="00F93681" w:rsidRDefault="00F93681" w:rsidP="006E1C86">
            <w:pPr>
              <w:snapToGrid w:val="0"/>
              <w:jc w:val="center"/>
              <w:rPr>
                <w:rFonts w:eastAsia="BIZ UDPゴシック"/>
                <w:sz w:val="24"/>
                <w:szCs w:val="24"/>
              </w:rPr>
            </w:pPr>
          </w:p>
        </w:tc>
        <w:tc>
          <w:tcPr>
            <w:tcW w:w="1928" w:type="dxa"/>
            <w:tcBorders>
              <w:top w:val="single" w:sz="4" w:space="0" w:color="auto"/>
            </w:tcBorders>
            <w:vAlign w:val="center"/>
          </w:tcPr>
          <w:p w14:paraId="6791CB90" w14:textId="77777777" w:rsidR="00F93681" w:rsidRDefault="00F93681" w:rsidP="006E1C86">
            <w:pPr>
              <w:snapToGrid w:val="0"/>
              <w:jc w:val="center"/>
              <w:rPr>
                <w:rFonts w:eastAsia="BIZ UDPゴシック"/>
                <w:sz w:val="24"/>
                <w:szCs w:val="24"/>
              </w:rPr>
            </w:pPr>
          </w:p>
        </w:tc>
        <w:tc>
          <w:tcPr>
            <w:tcW w:w="1928" w:type="dxa"/>
            <w:tcBorders>
              <w:top w:val="single" w:sz="4" w:space="0" w:color="auto"/>
            </w:tcBorders>
            <w:vAlign w:val="center"/>
          </w:tcPr>
          <w:p w14:paraId="5F3B3F48" w14:textId="77777777" w:rsidR="00F93681" w:rsidRDefault="00F93681" w:rsidP="006E1C86">
            <w:pPr>
              <w:snapToGrid w:val="0"/>
              <w:jc w:val="center"/>
              <w:rPr>
                <w:rFonts w:eastAsia="BIZ UDPゴシック"/>
                <w:sz w:val="24"/>
                <w:szCs w:val="24"/>
              </w:rPr>
            </w:pPr>
          </w:p>
        </w:tc>
      </w:tr>
      <w:tr w:rsidR="00D94E74" w14:paraId="02C5472D" w14:textId="77777777" w:rsidTr="00B11EAC">
        <w:trPr>
          <w:trHeight w:val="340"/>
        </w:trPr>
        <w:tc>
          <w:tcPr>
            <w:tcW w:w="1928" w:type="dxa"/>
            <w:tcBorders>
              <w:bottom w:val="single" w:sz="4" w:space="0" w:color="auto"/>
            </w:tcBorders>
            <w:shd w:val="clear" w:color="auto" w:fill="D9D9D9" w:themeFill="background1" w:themeFillShade="D9"/>
            <w:vAlign w:val="center"/>
          </w:tcPr>
          <w:p w14:paraId="7D49E508" w14:textId="46CB705D" w:rsidR="00D94E74" w:rsidRPr="006E1C86" w:rsidRDefault="006E1C86" w:rsidP="006E1C86">
            <w:pPr>
              <w:snapToGrid w:val="0"/>
              <w:jc w:val="center"/>
              <w:rPr>
                <w:rFonts w:eastAsia="BIZ UDPゴシック"/>
                <w:b/>
                <w:bCs/>
                <w:sz w:val="24"/>
                <w:szCs w:val="24"/>
              </w:rPr>
            </w:pPr>
            <w:r w:rsidRPr="006E1C86">
              <w:rPr>
                <w:rFonts w:eastAsia="BIZ UDPゴシック" w:hint="eastAsia"/>
                <w:b/>
                <w:bCs/>
                <w:sz w:val="24"/>
                <w:szCs w:val="24"/>
              </w:rPr>
              <w:t>６</w:t>
            </w:r>
          </w:p>
        </w:tc>
        <w:tc>
          <w:tcPr>
            <w:tcW w:w="1928" w:type="dxa"/>
            <w:gridSpan w:val="2"/>
            <w:tcBorders>
              <w:bottom w:val="single" w:sz="4" w:space="0" w:color="auto"/>
            </w:tcBorders>
            <w:shd w:val="clear" w:color="auto" w:fill="D9D9D9" w:themeFill="background1" w:themeFillShade="D9"/>
            <w:vAlign w:val="center"/>
          </w:tcPr>
          <w:p w14:paraId="533D53C8" w14:textId="7EAC75F0" w:rsidR="00D94E74" w:rsidRPr="006E1C86" w:rsidRDefault="006E1C86" w:rsidP="006E1C86">
            <w:pPr>
              <w:snapToGrid w:val="0"/>
              <w:jc w:val="center"/>
              <w:rPr>
                <w:rFonts w:eastAsia="BIZ UDPゴシック"/>
                <w:b/>
                <w:bCs/>
                <w:sz w:val="24"/>
                <w:szCs w:val="24"/>
              </w:rPr>
            </w:pPr>
            <w:r w:rsidRPr="006E1C86">
              <w:rPr>
                <w:rFonts w:eastAsia="BIZ UDPゴシック" w:hint="eastAsia"/>
                <w:b/>
                <w:bCs/>
                <w:sz w:val="24"/>
                <w:szCs w:val="24"/>
              </w:rPr>
              <w:t>７</w:t>
            </w:r>
          </w:p>
        </w:tc>
        <w:tc>
          <w:tcPr>
            <w:tcW w:w="1928" w:type="dxa"/>
            <w:tcBorders>
              <w:bottom w:val="single" w:sz="4" w:space="0" w:color="auto"/>
            </w:tcBorders>
            <w:shd w:val="clear" w:color="auto" w:fill="D9D9D9" w:themeFill="background1" w:themeFillShade="D9"/>
            <w:vAlign w:val="center"/>
          </w:tcPr>
          <w:p w14:paraId="72C3EF3A" w14:textId="42607687" w:rsidR="00D94E74" w:rsidRPr="006E1C86" w:rsidRDefault="006E1C86" w:rsidP="006E1C86">
            <w:pPr>
              <w:snapToGrid w:val="0"/>
              <w:jc w:val="center"/>
              <w:rPr>
                <w:rFonts w:eastAsia="BIZ UDPゴシック"/>
                <w:b/>
                <w:bCs/>
                <w:sz w:val="24"/>
                <w:szCs w:val="24"/>
              </w:rPr>
            </w:pPr>
            <w:r w:rsidRPr="006E1C86">
              <w:rPr>
                <w:rFonts w:eastAsia="BIZ UDPゴシック" w:hint="eastAsia"/>
                <w:b/>
                <w:bCs/>
                <w:sz w:val="24"/>
                <w:szCs w:val="24"/>
              </w:rPr>
              <w:t>８</w:t>
            </w:r>
          </w:p>
        </w:tc>
        <w:tc>
          <w:tcPr>
            <w:tcW w:w="1928" w:type="dxa"/>
            <w:tcBorders>
              <w:bottom w:val="single" w:sz="4" w:space="0" w:color="auto"/>
            </w:tcBorders>
            <w:shd w:val="clear" w:color="auto" w:fill="D9D9D9" w:themeFill="background1" w:themeFillShade="D9"/>
            <w:vAlign w:val="center"/>
          </w:tcPr>
          <w:p w14:paraId="61BD8086" w14:textId="057790FC" w:rsidR="00D94E74" w:rsidRPr="006E1C86" w:rsidRDefault="006E1C86" w:rsidP="006E1C86">
            <w:pPr>
              <w:snapToGrid w:val="0"/>
              <w:jc w:val="center"/>
              <w:rPr>
                <w:rFonts w:eastAsia="BIZ UDPゴシック"/>
                <w:b/>
                <w:bCs/>
                <w:sz w:val="24"/>
                <w:szCs w:val="24"/>
              </w:rPr>
            </w:pPr>
            <w:r w:rsidRPr="006E1C86">
              <w:rPr>
                <w:rFonts w:eastAsia="BIZ UDPゴシック" w:hint="eastAsia"/>
                <w:b/>
                <w:bCs/>
                <w:sz w:val="24"/>
                <w:szCs w:val="24"/>
              </w:rPr>
              <w:t>９</w:t>
            </w:r>
          </w:p>
        </w:tc>
        <w:tc>
          <w:tcPr>
            <w:tcW w:w="1928" w:type="dxa"/>
            <w:tcBorders>
              <w:bottom w:val="single" w:sz="4" w:space="0" w:color="auto"/>
            </w:tcBorders>
            <w:shd w:val="clear" w:color="auto" w:fill="D9D9D9" w:themeFill="background1" w:themeFillShade="D9"/>
            <w:vAlign w:val="center"/>
          </w:tcPr>
          <w:p w14:paraId="3DF889A5" w14:textId="59CB4090" w:rsidR="00D94E74" w:rsidRPr="006E1C86" w:rsidRDefault="006E1C86" w:rsidP="006E1C86">
            <w:pPr>
              <w:snapToGrid w:val="0"/>
              <w:jc w:val="center"/>
              <w:rPr>
                <w:rFonts w:eastAsia="BIZ UDPゴシック"/>
                <w:b/>
                <w:bCs/>
                <w:sz w:val="24"/>
                <w:szCs w:val="24"/>
              </w:rPr>
            </w:pPr>
            <w:r w:rsidRPr="006E1C86">
              <w:rPr>
                <w:rFonts w:eastAsia="BIZ UDPゴシック" w:hint="eastAsia"/>
                <w:b/>
                <w:bCs/>
                <w:sz w:val="24"/>
                <w:szCs w:val="24"/>
              </w:rPr>
              <w:t>１０</w:t>
            </w:r>
          </w:p>
        </w:tc>
      </w:tr>
      <w:tr w:rsidR="006E1C86" w14:paraId="720A76E7" w14:textId="77777777" w:rsidTr="00835816">
        <w:trPr>
          <w:trHeight w:val="624"/>
        </w:trPr>
        <w:tc>
          <w:tcPr>
            <w:tcW w:w="1928" w:type="dxa"/>
            <w:tcBorders>
              <w:top w:val="single" w:sz="4" w:space="0" w:color="auto"/>
            </w:tcBorders>
            <w:vAlign w:val="center"/>
          </w:tcPr>
          <w:p w14:paraId="654840B8" w14:textId="77777777" w:rsidR="006E1C86" w:rsidRDefault="006E1C86" w:rsidP="006E1C86">
            <w:pPr>
              <w:snapToGrid w:val="0"/>
              <w:jc w:val="center"/>
              <w:rPr>
                <w:rFonts w:eastAsia="BIZ UDPゴシック"/>
                <w:sz w:val="24"/>
                <w:szCs w:val="24"/>
              </w:rPr>
            </w:pPr>
          </w:p>
        </w:tc>
        <w:tc>
          <w:tcPr>
            <w:tcW w:w="1928" w:type="dxa"/>
            <w:gridSpan w:val="2"/>
            <w:tcBorders>
              <w:top w:val="single" w:sz="4" w:space="0" w:color="auto"/>
            </w:tcBorders>
            <w:vAlign w:val="center"/>
          </w:tcPr>
          <w:p w14:paraId="172EAEDD" w14:textId="77777777" w:rsidR="006E1C86" w:rsidRDefault="006E1C86" w:rsidP="006E1C86">
            <w:pPr>
              <w:snapToGrid w:val="0"/>
              <w:jc w:val="center"/>
              <w:rPr>
                <w:rFonts w:eastAsia="BIZ UDPゴシック"/>
                <w:sz w:val="24"/>
                <w:szCs w:val="24"/>
              </w:rPr>
            </w:pPr>
          </w:p>
        </w:tc>
        <w:tc>
          <w:tcPr>
            <w:tcW w:w="1928" w:type="dxa"/>
            <w:tcBorders>
              <w:top w:val="single" w:sz="4" w:space="0" w:color="auto"/>
            </w:tcBorders>
            <w:vAlign w:val="center"/>
          </w:tcPr>
          <w:p w14:paraId="74F7068F" w14:textId="77777777" w:rsidR="006E1C86" w:rsidRDefault="006E1C86" w:rsidP="006E1C86">
            <w:pPr>
              <w:snapToGrid w:val="0"/>
              <w:jc w:val="center"/>
              <w:rPr>
                <w:rFonts w:eastAsia="BIZ UDPゴシック"/>
                <w:sz w:val="24"/>
                <w:szCs w:val="24"/>
              </w:rPr>
            </w:pPr>
          </w:p>
        </w:tc>
        <w:tc>
          <w:tcPr>
            <w:tcW w:w="1928" w:type="dxa"/>
            <w:tcBorders>
              <w:top w:val="single" w:sz="4" w:space="0" w:color="auto"/>
            </w:tcBorders>
            <w:vAlign w:val="center"/>
          </w:tcPr>
          <w:p w14:paraId="43C39795" w14:textId="77777777" w:rsidR="006E1C86" w:rsidRDefault="006E1C86" w:rsidP="006E1C86">
            <w:pPr>
              <w:snapToGrid w:val="0"/>
              <w:jc w:val="center"/>
              <w:rPr>
                <w:rFonts w:eastAsia="BIZ UDPゴシック"/>
                <w:sz w:val="24"/>
                <w:szCs w:val="24"/>
              </w:rPr>
            </w:pPr>
          </w:p>
        </w:tc>
        <w:tc>
          <w:tcPr>
            <w:tcW w:w="1928" w:type="dxa"/>
            <w:tcBorders>
              <w:top w:val="single" w:sz="4" w:space="0" w:color="auto"/>
            </w:tcBorders>
            <w:vAlign w:val="center"/>
          </w:tcPr>
          <w:p w14:paraId="419AFDE1" w14:textId="77777777" w:rsidR="006E1C86" w:rsidRDefault="006E1C86" w:rsidP="006E1C86">
            <w:pPr>
              <w:snapToGrid w:val="0"/>
              <w:jc w:val="center"/>
              <w:rPr>
                <w:rFonts w:eastAsia="BIZ UDPゴシック"/>
                <w:sz w:val="24"/>
                <w:szCs w:val="24"/>
              </w:rPr>
            </w:pPr>
          </w:p>
        </w:tc>
      </w:tr>
      <w:tr w:rsidR="006E1C86" w14:paraId="51CFABCD" w14:textId="77777777" w:rsidTr="00B11EAC">
        <w:trPr>
          <w:trHeight w:val="340"/>
        </w:trPr>
        <w:tc>
          <w:tcPr>
            <w:tcW w:w="1928" w:type="dxa"/>
            <w:tcBorders>
              <w:top w:val="dotted" w:sz="4" w:space="0" w:color="auto"/>
              <w:bottom w:val="single" w:sz="4" w:space="0" w:color="auto"/>
            </w:tcBorders>
            <w:shd w:val="clear" w:color="auto" w:fill="D9D9D9" w:themeFill="background1" w:themeFillShade="D9"/>
            <w:vAlign w:val="center"/>
          </w:tcPr>
          <w:p w14:paraId="5E59C9B3" w14:textId="587DB9C1" w:rsidR="006E1C86" w:rsidRPr="006E1C86" w:rsidRDefault="006E1C86" w:rsidP="006E1C86">
            <w:pPr>
              <w:snapToGrid w:val="0"/>
              <w:jc w:val="center"/>
              <w:rPr>
                <w:rFonts w:eastAsia="BIZ UDPゴシック"/>
                <w:b/>
                <w:bCs/>
                <w:sz w:val="24"/>
                <w:szCs w:val="24"/>
              </w:rPr>
            </w:pPr>
            <w:r w:rsidRPr="006E1C86">
              <w:rPr>
                <w:rFonts w:eastAsia="BIZ UDPゴシック" w:hint="eastAsia"/>
                <w:b/>
                <w:bCs/>
                <w:sz w:val="24"/>
                <w:szCs w:val="24"/>
              </w:rPr>
              <w:t>１１</w:t>
            </w:r>
          </w:p>
        </w:tc>
        <w:tc>
          <w:tcPr>
            <w:tcW w:w="1928" w:type="dxa"/>
            <w:gridSpan w:val="2"/>
            <w:tcBorders>
              <w:top w:val="dotted" w:sz="4" w:space="0" w:color="auto"/>
              <w:bottom w:val="single" w:sz="4" w:space="0" w:color="auto"/>
            </w:tcBorders>
            <w:shd w:val="clear" w:color="auto" w:fill="D9D9D9" w:themeFill="background1" w:themeFillShade="D9"/>
            <w:vAlign w:val="center"/>
          </w:tcPr>
          <w:p w14:paraId="359BCFB0" w14:textId="1664EF75" w:rsidR="006E1C86" w:rsidRPr="006E1C86" w:rsidRDefault="006E1C86" w:rsidP="006E1C86">
            <w:pPr>
              <w:snapToGrid w:val="0"/>
              <w:jc w:val="center"/>
              <w:rPr>
                <w:rFonts w:eastAsia="BIZ UDPゴシック"/>
                <w:b/>
                <w:bCs/>
                <w:sz w:val="24"/>
                <w:szCs w:val="24"/>
              </w:rPr>
            </w:pPr>
            <w:r w:rsidRPr="006E1C86">
              <w:rPr>
                <w:rFonts w:eastAsia="BIZ UDPゴシック" w:hint="eastAsia"/>
                <w:b/>
                <w:bCs/>
                <w:sz w:val="24"/>
                <w:szCs w:val="24"/>
              </w:rPr>
              <w:t>１２</w:t>
            </w:r>
          </w:p>
        </w:tc>
        <w:tc>
          <w:tcPr>
            <w:tcW w:w="1928" w:type="dxa"/>
            <w:tcBorders>
              <w:top w:val="dotted" w:sz="4" w:space="0" w:color="auto"/>
              <w:bottom w:val="single" w:sz="4" w:space="0" w:color="auto"/>
            </w:tcBorders>
            <w:shd w:val="clear" w:color="auto" w:fill="D9D9D9" w:themeFill="background1" w:themeFillShade="D9"/>
            <w:vAlign w:val="center"/>
          </w:tcPr>
          <w:p w14:paraId="357B6FD9" w14:textId="67E387D9" w:rsidR="006E1C86" w:rsidRPr="006E1C86" w:rsidRDefault="006E1C86" w:rsidP="006E1C86">
            <w:pPr>
              <w:snapToGrid w:val="0"/>
              <w:jc w:val="center"/>
              <w:rPr>
                <w:rFonts w:eastAsia="BIZ UDPゴシック"/>
                <w:b/>
                <w:bCs/>
                <w:sz w:val="24"/>
                <w:szCs w:val="24"/>
              </w:rPr>
            </w:pPr>
            <w:r w:rsidRPr="006E1C86">
              <w:rPr>
                <w:rFonts w:eastAsia="BIZ UDPゴシック" w:hint="eastAsia"/>
                <w:b/>
                <w:bCs/>
                <w:sz w:val="24"/>
                <w:szCs w:val="24"/>
              </w:rPr>
              <w:t>１３</w:t>
            </w:r>
          </w:p>
        </w:tc>
        <w:tc>
          <w:tcPr>
            <w:tcW w:w="1928" w:type="dxa"/>
            <w:tcBorders>
              <w:top w:val="dotted" w:sz="4" w:space="0" w:color="auto"/>
              <w:bottom w:val="single" w:sz="4" w:space="0" w:color="auto"/>
            </w:tcBorders>
            <w:shd w:val="clear" w:color="auto" w:fill="D9D9D9" w:themeFill="background1" w:themeFillShade="D9"/>
            <w:vAlign w:val="center"/>
          </w:tcPr>
          <w:p w14:paraId="5B7EBAA9" w14:textId="584226DC" w:rsidR="006E1C86" w:rsidRPr="006E1C86" w:rsidRDefault="006E1C86" w:rsidP="006E1C86">
            <w:pPr>
              <w:snapToGrid w:val="0"/>
              <w:jc w:val="center"/>
              <w:rPr>
                <w:rFonts w:eastAsia="BIZ UDPゴシック"/>
                <w:b/>
                <w:bCs/>
                <w:sz w:val="24"/>
                <w:szCs w:val="24"/>
              </w:rPr>
            </w:pPr>
            <w:r w:rsidRPr="006E1C86">
              <w:rPr>
                <w:rFonts w:eastAsia="BIZ UDPゴシック" w:hint="eastAsia"/>
                <w:b/>
                <w:bCs/>
                <w:sz w:val="24"/>
                <w:szCs w:val="24"/>
              </w:rPr>
              <w:t>１４</w:t>
            </w:r>
          </w:p>
        </w:tc>
        <w:tc>
          <w:tcPr>
            <w:tcW w:w="1928" w:type="dxa"/>
            <w:tcBorders>
              <w:top w:val="dotted" w:sz="4" w:space="0" w:color="auto"/>
              <w:bottom w:val="single" w:sz="4" w:space="0" w:color="auto"/>
            </w:tcBorders>
            <w:shd w:val="clear" w:color="auto" w:fill="D9D9D9" w:themeFill="background1" w:themeFillShade="D9"/>
            <w:vAlign w:val="center"/>
          </w:tcPr>
          <w:p w14:paraId="27CBD5A4" w14:textId="31E58329" w:rsidR="006E1C86" w:rsidRPr="006E1C86" w:rsidRDefault="006E1C86" w:rsidP="006E1C86">
            <w:pPr>
              <w:snapToGrid w:val="0"/>
              <w:jc w:val="center"/>
              <w:rPr>
                <w:rFonts w:eastAsia="BIZ UDPゴシック"/>
                <w:b/>
                <w:bCs/>
                <w:sz w:val="24"/>
                <w:szCs w:val="24"/>
              </w:rPr>
            </w:pPr>
            <w:r w:rsidRPr="006E1C86">
              <w:rPr>
                <w:rFonts w:eastAsia="BIZ UDPゴシック" w:hint="eastAsia"/>
                <w:b/>
                <w:bCs/>
                <w:sz w:val="24"/>
                <w:szCs w:val="24"/>
              </w:rPr>
              <w:t>１５</w:t>
            </w:r>
          </w:p>
        </w:tc>
      </w:tr>
      <w:tr w:rsidR="006E1C86" w14:paraId="62FC3934" w14:textId="77777777" w:rsidTr="00835816">
        <w:trPr>
          <w:trHeight w:val="624"/>
        </w:trPr>
        <w:tc>
          <w:tcPr>
            <w:tcW w:w="1928" w:type="dxa"/>
            <w:tcBorders>
              <w:top w:val="single" w:sz="4" w:space="0" w:color="auto"/>
            </w:tcBorders>
            <w:vAlign w:val="center"/>
          </w:tcPr>
          <w:p w14:paraId="26FEAC4B" w14:textId="77777777" w:rsidR="006E1C86" w:rsidRDefault="006E1C86" w:rsidP="006E1C86">
            <w:pPr>
              <w:snapToGrid w:val="0"/>
              <w:jc w:val="center"/>
              <w:rPr>
                <w:rFonts w:eastAsia="BIZ UDPゴシック"/>
                <w:sz w:val="24"/>
                <w:szCs w:val="24"/>
              </w:rPr>
            </w:pPr>
          </w:p>
        </w:tc>
        <w:tc>
          <w:tcPr>
            <w:tcW w:w="1928" w:type="dxa"/>
            <w:gridSpan w:val="2"/>
            <w:tcBorders>
              <w:top w:val="single" w:sz="4" w:space="0" w:color="auto"/>
            </w:tcBorders>
            <w:vAlign w:val="center"/>
          </w:tcPr>
          <w:p w14:paraId="13248467" w14:textId="77777777" w:rsidR="006E1C86" w:rsidRDefault="006E1C86" w:rsidP="006E1C86">
            <w:pPr>
              <w:snapToGrid w:val="0"/>
              <w:jc w:val="center"/>
              <w:rPr>
                <w:rFonts w:eastAsia="BIZ UDPゴシック"/>
                <w:sz w:val="24"/>
                <w:szCs w:val="24"/>
              </w:rPr>
            </w:pPr>
          </w:p>
        </w:tc>
        <w:tc>
          <w:tcPr>
            <w:tcW w:w="1928" w:type="dxa"/>
            <w:tcBorders>
              <w:top w:val="single" w:sz="4" w:space="0" w:color="auto"/>
            </w:tcBorders>
            <w:vAlign w:val="center"/>
          </w:tcPr>
          <w:p w14:paraId="7AF81E02" w14:textId="77777777" w:rsidR="006E1C86" w:rsidRDefault="006E1C86" w:rsidP="006E1C86">
            <w:pPr>
              <w:snapToGrid w:val="0"/>
              <w:jc w:val="center"/>
              <w:rPr>
                <w:rFonts w:eastAsia="BIZ UDPゴシック"/>
                <w:sz w:val="24"/>
                <w:szCs w:val="24"/>
              </w:rPr>
            </w:pPr>
          </w:p>
        </w:tc>
        <w:tc>
          <w:tcPr>
            <w:tcW w:w="1928" w:type="dxa"/>
            <w:tcBorders>
              <w:top w:val="single" w:sz="4" w:space="0" w:color="auto"/>
            </w:tcBorders>
            <w:vAlign w:val="center"/>
          </w:tcPr>
          <w:p w14:paraId="1BA43494" w14:textId="77777777" w:rsidR="006E1C86" w:rsidRDefault="006E1C86" w:rsidP="006E1C86">
            <w:pPr>
              <w:snapToGrid w:val="0"/>
              <w:jc w:val="center"/>
              <w:rPr>
                <w:rFonts w:eastAsia="BIZ UDPゴシック"/>
                <w:sz w:val="24"/>
                <w:szCs w:val="24"/>
              </w:rPr>
            </w:pPr>
          </w:p>
        </w:tc>
        <w:tc>
          <w:tcPr>
            <w:tcW w:w="1928" w:type="dxa"/>
            <w:tcBorders>
              <w:top w:val="single" w:sz="4" w:space="0" w:color="auto"/>
            </w:tcBorders>
            <w:vAlign w:val="center"/>
          </w:tcPr>
          <w:p w14:paraId="0581E35E" w14:textId="77777777" w:rsidR="006E1C86" w:rsidRDefault="006E1C86" w:rsidP="006E1C86">
            <w:pPr>
              <w:snapToGrid w:val="0"/>
              <w:jc w:val="center"/>
              <w:rPr>
                <w:rFonts w:eastAsia="BIZ UDPゴシック"/>
                <w:sz w:val="24"/>
                <w:szCs w:val="24"/>
              </w:rPr>
            </w:pPr>
          </w:p>
        </w:tc>
      </w:tr>
    </w:tbl>
    <w:p w14:paraId="7BA340ED" w14:textId="77777777" w:rsidR="00B11EAC" w:rsidRDefault="00B11EAC" w:rsidP="004A5922">
      <w:pPr>
        <w:snapToGrid w:val="0"/>
        <w:rPr>
          <w:rFonts w:eastAsia="BIZ UDPゴシック" w:hint="eastAsia"/>
          <w:sz w:val="24"/>
          <w:szCs w:val="24"/>
        </w:rPr>
      </w:pPr>
    </w:p>
    <w:p w14:paraId="08C27F96" w14:textId="07B5FA76" w:rsidR="00F93681" w:rsidRPr="00B11EAC" w:rsidRDefault="0096487E" w:rsidP="004A5922">
      <w:pPr>
        <w:snapToGrid w:val="0"/>
        <w:rPr>
          <w:rFonts w:eastAsia="BIZ UDPゴシック"/>
          <w:b/>
          <w:bCs/>
          <w:sz w:val="24"/>
          <w:szCs w:val="24"/>
        </w:rPr>
      </w:pPr>
      <w:r w:rsidRPr="00B11EAC">
        <w:rPr>
          <w:rFonts w:eastAsia="BIZ UDPゴシック" w:hint="eastAsia"/>
          <w:b/>
          <w:bCs/>
          <w:sz w:val="24"/>
          <w:szCs w:val="24"/>
        </w:rPr>
        <w:t>○</w:t>
      </w:r>
      <w:r w:rsidRPr="00B11EAC">
        <w:rPr>
          <w:rFonts w:eastAsia="BIZ UDPゴシック" w:hint="eastAsia"/>
          <w:b/>
          <w:bCs/>
          <w:sz w:val="24"/>
          <w:szCs w:val="24"/>
        </w:rPr>
        <w:t xml:space="preserve"> </w:t>
      </w:r>
      <w:r w:rsidR="000C0870" w:rsidRPr="00B11EAC">
        <w:rPr>
          <w:rFonts w:eastAsia="BIZ UDPゴシック" w:hint="eastAsia"/>
          <w:b/>
          <w:bCs/>
          <w:sz w:val="24"/>
          <w:szCs w:val="24"/>
        </w:rPr>
        <w:t>アンケート</w:t>
      </w:r>
    </w:p>
    <w:p w14:paraId="52C7C44A" w14:textId="77777777" w:rsidR="00671603" w:rsidRPr="00B11EAC" w:rsidRDefault="000C0870" w:rsidP="009158A9">
      <w:pPr>
        <w:pStyle w:val="a3"/>
        <w:numPr>
          <w:ilvl w:val="0"/>
          <w:numId w:val="25"/>
        </w:numPr>
        <w:ind w:leftChars="0"/>
        <w:jc w:val="left"/>
        <w:rPr>
          <w:rFonts w:eastAsia="BIZ UDPゴシック"/>
          <w:b/>
          <w:bCs/>
          <w:sz w:val="24"/>
          <w:szCs w:val="24"/>
        </w:rPr>
      </w:pPr>
      <w:r w:rsidRPr="00B11EAC">
        <w:rPr>
          <w:rFonts w:eastAsia="BIZ UDPゴシック" w:hint="eastAsia"/>
          <w:b/>
          <w:bCs/>
          <w:sz w:val="24"/>
          <w:szCs w:val="24"/>
        </w:rPr>
        <w:t>今回の指導者講習会へのご参加動機をご回答ください。</w:t>
      </w:r>
    </w:p>
    <w:p w14:paraId="7077DEDF" w14:textId="4CC0119F" w:rsidR="000C0870" w:rsidRDefault="00671603" w:rsidP="00671603">
      <w:pPr>
        <w:pStyle w:val="a3"/>
        <w:ind w:leftChars="0" w:left="420"/>
        <w:jc w:val="left"/>
        <w:rPr>
          <w:rFonts w:eastAsia="BIZ UDPゴシック"/>
          <w:sz w:val="24"/>
          <w:szCs w:val="24"/>
        </w:rPr>
      </w:pPr>
      <w:r>
        <w:rPr>
          <w:rFonts w:eastAsia="BIZ UDPゴシック" w:hint="eastAsia"/>
          <w:sz w:val="24"/>
          <w:szCs w:val="24"/>
        </w:rPr>
        <w:t>（</w:t>
      </w:r>
      <w:r>
        <w:rPr>
          <w:rFonts w:eastAsia="BIZ UDPゴシック" w:hint="eastAsia"/>
          <w:sz w:val="24"/>
          <w:szCs w:val="24"/>
        </w:rPr>
        <w:t>1</w:t>
      </w:r>
      <w:r>
        <w:rPr>
          <w:rFonts w:eastAsia="BIZ UDPゴシック" w:hint="eastAsia"/>
          <w:sz w:val="24"/>
          <w:szCs w:val="24"/>
        </w:rPr>
        <w:t>）</w:t>
      </w:r>
      <w:r>
        <w:rPr>
          <w:rFonts w:eastAsia="BIZ UDPゴシック" w:hint="eastAsia"/>
          <w:sz w:val="24"/>
          <w:szCs w:val="24"/>
        </w:rPr>
        <w:t xml:space="preserve"> </w:t>
      </w:r>
      <w:r w:rsidRPr="00671603">
        <w:rPr>
          <w:rFonts w:eastAsia="BIZ UDPゴシック" w:hint="eastAsia"/>
          <w:sz w:val="24"/>
          <w:szCs w:val="24"/>
        </w:rPr>
        <w:t>JMECC</w:t>
      </w:r>
      <w:r w:rsidRPr="00671603">
        <w:rPr>
          <w:rFonts w:eastAsia="BIZ UDPゴシック" w:hint="eastAsia"/>
          <w:sz w:val="24"/>
          <w:szCs w:val="24"/>
        </w:rPr>
        <w:t xml:space="preserve">指導者を目指している　　　</w:t>
      </w:r>
      <w:r>
        <w:rPr>
          <w:rFonts w:eastAsia="BIZ UDPゴシック" w:hint="eastAsia"/>
          <w:sz w:val="24"/>
          <w:szCs w:val="24"/>
        </w:rPr>
        <w:t xml:space="preserve">　　　　　　　（</w:t>
      </w:r>
      <w:r>
        <w:rPr>
          <w:rFonts w:eastAsia="BIZ UDPゴシック" w:hint="eastAsia"/>
          <w:sz w:val="24"/>
          <w:szCs w:val="24"/>
        </w:rPr>
        <w:t>2</w:t>
      </w:r>
      <w:r>
        <w:rPr>
          <w:rFonts w:eastAsia="BIZ UDPゴシック" w:hint="eastAsia"/>
          <w:sz w:val="24"/>
          <w:szCs w:val="24"/>
        </w:rPr>
        <w:t>）</w:t>
      </w:r>
      <w:r>
        <w:rPr>
          <w:rFonts w:eastAsia="BIZ UDPゴシック" w:hint="eastAsia"/>
          <w:sz w:val="24"/>
          <w:szCs w:val="24"/>
        </w:rPr>
        <w:t xml:space="preserve"> </w:t>
      </w:r>
      <w:r>
        <w:rPr>
          <w:rFonts w:eastAsia="BIZ UDPゴシック" w:hint="eastAsia"/>
          <w:sz w:val="24"/>
          <w:szCs w:val="24"/>
        </w:rPr>
        <w:t>所属施設からの要請</w:t>
      </w:r>
    </w:p>
    <w:p w14:paraId="55291FC8" w14:textId="7F70D2BB" w:rsidR="00671603" w:rsidRPr="00671603" w:rsidRDefault="00671603" w:rsidP="00671603">
      <w:pPr>
        <w:pStyle w:val="a3"/>
        <w:ind w:leftChars="0" w:left="420"/>
        <w:jc w:val="left"/>
        <w:rPr>
          <w:rFonts w:eastAsia="BIZ UDPゴシック" w:hint="eastAsia"/>
          <w:sz w:val="24"/>
          <w:szCs w:val="24"/>
        </w:rPr>
      </w:pPr>
      <w:r>
        <w:rPr>
          <w:rFonts w:eastAsia="BIZ UDPゴシック" w:hint="eastAsia"/>
          <w:sz w:val="24"/>
          <w:szCs w:val="24"/>
        </w:rPr>
        <w:t>（</w:t>
      </w:r>
      <w:r>
        <w:rPr>
          <w:rFonts w:eastAsia="BIZ UDPゴシック" w:hint="eastAsia"/>
          <w:sz w:val="24"/>
          <w:szCs w:val="24"/>
        </w:rPr>
        <w:t>3</w:t>
      </w:r>
      <w:r>
        <w:rPr>
          <w:rFonts w:eastAsia="BIZ UDPゴシック" w:hint="eastAsia"/>
          <w:sz w:val="24"/>
          <w:szCs w:val="24"/>
        </w:rPr>
        <w:t>）</w:t>
      </w:r>
      <w:r>
        <w:rPr>
          <w:rFonts w:eastAsia="BIZ UDPゴシック" w:hint="eastAsia"/>
          <w:sz w:val="24"/>
          <w:szCs w:val="24"/>
        </w:rPr>
        <w:t xml:space="preserve"> </w:t>
      </w:r>
      <w:r>
        <w:rPr>
          <w:rFonts w:eastAsia="BIZ UDPゴシック" w:hint="eastAsia"/>
          <w:sz w:val="24"/>
          <w:szCs w:val="24"/>
        </w:rPr>
        <w:t xml:space="preserve">その他（具体的に：　　　　　　　　　　　　　　　　　　　　　　　　　　　　　　　　　　　）　　</w:t>
      </w:r>
    </w:p>
    <w:p w14:paraId="799A961B" w14:textId="3A7D7807" w:rsidR="00F93681" w:rsidRPr="00671603" w:rsidRDefault="00F93681" w:rsidP="00671603">
      <w:pPr>
        <w:jc w:val="left"/>
        <w:rPr>
          <w:rFonts w:eastAsia="BIZ UDPゴシック"/>
          <w:sz w:val="24"/>
          <w:szCs w:val="24"/>
        </w:rPr>
      </w:pPr>
    </w:p>
    <w:p w14:paraId="7A7285DF" w14:textId="09FAFEA8" w:rsidR="00F93681" w:rsidRPr="00B11EAC" w:rsidRDefault="00671603" w:rsidP="009158A9">
      <w:pPr>
        <w:pStyle w:val="a3"/>
        <w:numPr>
          <w:ilvl w:val="0"/>
          <w:numId w:val="25"/>
        </w:numPr>
        <w:ind w:leftChars="0"/>
        <w:jc w:val="left"/>
        <w:rPr>
          <w:rFonts w:eastAsia="BIZ UDPゴシック"/>
          <w:b/>
          <w:bCs/>
          <w:sz w:val="24"/>
          <w:szCs w:val="24"/>
        </w:rPr>
      </w:pPr>
      <w:r w:rsidRPr="00B11EAC">
        <w:rPr>
          <w:rFonts w:eastAsia="BIZ UDPゴシック" w:hint="eastAsia"/>
          <w:b/>
          <w:bCs/>
          <w:sz w:val="24"/>
          <w:szCs w:val="24"/>
        </w:rPr>
        <w:t>救急講習会指導経験</w:t>
      </w:r>
      <w:r w:rsidR="00B11EAC">
        <w:rPr>
          <w:rFonts w:eastAsia="BIZ UDPゴシック" w:hint="eastAsia"/>
          <w:b/>
          <w:bCs/>
          <w:sz w:val="24"/>
          <w:szCs w:val="24"/>
        </w:rPr>
        <w:t>をご回答ください。</w:t>
      </w:r>
      <w:r w:rsidR="00B11EAC" w:rsidRPr="00B11EAC">
        <w:rPr>
          <w:rFonts w:eastAsia="BIZ UDPゴシック" w:hint="eastAsia"/>
          <w:b/>
          <w:bCs/>
          <w:sz w:val="24"/>
          <w:szCs w:val="24"/>
        </w:rPr>
        <w:t>（“ない”場合はその他に“ない”と記載ください）</w:t>
      </w:r>
    </w:p>
    <w:p w14:paraId="105A7671" w14:textId="289B47E4" w:rsidR="00671603" w:rsidRDefault="00671603" w:rsidP="00671603">
      <w:pPr>
        <w:pStyle w:val="a3"/>
        <w:ind w:leftChars="0" w:left="420"/>
        <w:jc w:val="left"/>
        <w:rPr>
          <w:rFonts w:eastAsia="BIZ UDPゴシック"/>
          <w:sz w:val="24"/>
          <w:szCs w:val="24"/>
        </w:rPr>
      </w:pPr>
      <w:r>
        <w:rPr>
          <w:rFonts w:eastAsia="BIZ UDPゴシック" w:hint="eastAsia"/>
          <w:sz w:val="24"/>
          <w:szCs w:val="24"/>
        </w:rPr>
        <w:t>（</w:t>
      </w:r>
      <w:r>
        <w:rPr>
          <w:rFonts w:eastAsia="BIZ UDPゴシック" w:hint="eastAsia"/>
          <w:sz w:val="24"/>
          <w:szCs w:val="24"/>
        </w:rPr>
        <w:t>1</w:t>
      </w:r>
      <w:r>
        <w:rPr>
          <w:rFonts w:eastAsia="BIZ UDPゴシック" w:hint="eastAsia"/>
          <w:sz w:val="24"/>
          <w:szCs w:val="24"/>
        </w:rPr>
        <w:t>）</w:t>
      </w:r>
      <w:r>
        <w:rPr>
          <w:rFonts w:eastAsia="BIZ UDPゴシック" w:hint="eastAsia"/>
          <w:sz w:val="24"/>
          <w:szCs w:val="24"/>
        </w:rPr>
        <w:t xml:space="preserve"> JMECC</w:t>
      </w:r>
      <w:r>
        <w:rPr>
          <w:rFonts w:eastAsia="BIZ UDPゴシック"/>
          <w:sz w:val="24"/>
          <w:szCs w:val="24"/>
          <w:u w:val="single"/>
        </w:rPr>
        <w:t xml:space="preserve">    </w:t>
      </w:r>
      <w:r w:rsidRPr="00671603">
        <w:rPr>
          <w:rFonts w:eastAsia="BIZ UDPゴシック" w:hint="eastAsia"/>
          <w:sz w:val="24"/>
          <w:szCs w:val="24"/>
        </w:rPr>
        <w:t>回</w:t>
      </w:r>
      <w:r>
        <w:rPr>
          <w:rFonts w:eastAsia="BIZ UDPゴシック" w:hint="eastAsia"/>
          <w:sz w:val="24"/>
          <w:szCs w:val="24"/>
        </w:rPr>
        <w:t xml:space="preserve">　　　　　　（</w:t>
      </w:r>
      <w:r>
        <w:rPr>
          <w:rFonts w:eastAsia="BIZ UDPゴシック" w:hint="eastAsia"/>
          <w:sz w:val="24"/>
          <w:szCs w:val="24"/>
        </w:rPr>
        <w:t>2</w:t>
      </w:r>
      <w:r>
        <w:rPr>
          <w:rFonts w:eastAsia="BIZ UDPゴシック" w:hint="eastAsia"/>
          <w:sz w:val="24"/>
          <w:szCs w:val="24"/>
        </w:rPr>
        <w:t>）</w:t>
      </w:r>
      <w:r>
        <w:rPr>
          <w:rFonts w:eastAsia="BIZ UDPゴシック" w:hint="eastAsia"/>
          <w:sz w:val="24"/>
          <w:szCs w:val="24"/>
        </w:rPr>
        <w:t xml:space="preserve"> ICLS</w:t>
      </w:r>
      <w:r>
        <w:rPr>
          <w:rFonts w:eastAsia="BIZ UDPゴシック" w:hint="eastAsia"/>
          <w:sz w:val="24"/>
          <w:szCs w:val="24"/>
          <w:u w:val="single"/>
        </w:rPr>
        <w:t xml:space="preserve">　　　</w:t>
      </w:r>
      <w:r w:rsidRPr="00671603">
        <w:rPr>
          <w:rFonts w:eastAsia="BIZ UDPゴシック" w:hint="eastAsia"/>
          <w:sz w:val="24"/>
          <w:szCs w:val="24"/>
        </w:rPr>
        <w:t>回</w:t>
      </w:r>
      <w:r>
        <w:rPr>
          <w:rFonts w:eastAsia="BIZ UDPゴシック" w:hint="eastAsia"/>
          <w:sz w:val="24"/>
          <w:szCs w:val="24"/>
        </w:rPr>
        <w:t xml:space="preserve">　　　　　（</w:t>
      </w:r>
      <w:r>
        <w:rPr>
          <w:rFonts w:eastAsia="BIZ UDPゴシック" w:hint="eastAsia"/>
          <w:sz w:val="24"/>
          <w:szCs w:val="24"/>
        </w:rPr>
        <w:t>3</w:t>
      </w:r>
      <w:r>
        <w:rPr>
          <w:rFonts w:eastAsia="BIZ UDPゴシック" w:hint="eastAsia"/>
          <w:sz w:val="24"/>
          <w:szCs w:val="24"/>
        </w:rPr>
        <w:t>）</w:t>
      </w:r>
      <w:r>
        <w:rPr>
          <w:rFonts w:eastAsia="BIZ UDPゴシック" w:hint="eastAsia"/>
          <w:sz w:val="24"/>
          <w:szCs w:val="24"/>
        </w:rPr>
        <w:t xml:space="preserve"> AHA-ACLS</w:t>
      </w:r>
      <w:r>
        <w:rPr>
          <w:rFonts w:eastAsia="BIZ UDPゴシック" w:hint="eastAsia"/>
          <w:sz w:val="24"/>
          <w:szCs w:val="24"/>
          <w:u w:val="single"/>
        </w:rPr>
        <w:t xml:space="preserve">　　　</w:t>
      </w:r>
      <w:r w:rsidRPr="00671603">
        <w:rPr>
          <w:rFonts w:eastAsia="BIZ UDPゴシック" w:hint="eastAsia"/>
          <w:sz w:val="24"/>
          <w:szCs w:val="24"/>
        </w:rPr>
        <w:t>回</w:t>
      </w:r>
    </w:p>
    <w:p w14:paraId="6821BF2E" w14:textId="1586DBD6" w:rsidR="00671603" w:rsidRPr="00671603" w:rsidRDefault="00671603" w:rsidP="00671603">
      <w:pPr>
        <w:pStyle w:val="a3"/>
        <w:ind w:leftChars="0" w:left="420"/>
        <w:jc w:val="left"/>
        <w:rPr>
          <w:rFonts w:eastAsia="BIZ UDPゴシック" w:hint="eastAsia"/>
          <w:sz w:val="24"/>
          <w:szCs w:val="24"/>
          <w:u w:val="single"/>
        </w:rPr>
      </w:pPr>
      <w:r>
        <w:rPr>
          <w:rFonts w:eastAsia="BIZ UDPゴシック" w:hint="eastAsia"/>
          <w:sz w:val="24"/>
          <w:szCs w:val="24"/>
        </w:rPr>
        <w:t>（</w:t>
      </w:r>
      <w:r>
        <w:rPr>
          <w:rFonts w:eastAsia="BIZ UDPゴシック" w:hint="eastAsia"/>
          <w:sz w:val="24"/>
          <w:szCs w:val="24"/>
        </w:rPr>
        <w:t>4</w:t>
      </w:r>
      <w:r>
        <w:rPr>
          <w:rFonts w:eastAsia="BIZ UDPゴシック" w:hint="eastAsia"/>
          <w:sz w:val="24"/>
          <w:szCs w:val="24"/>
        </w:rPr>
        <w:t>）</w:t>
      </w:r>
      <w:r>
        <w:rPr>
          <w:rFonts w:eastAsia="BIZ UDPゴシック" w:hint="eastAsia"/>
          <w:sz w:val="24"/>
          <w:szCs w:val="24"/>
        </w:rPr>
        <w:t xml:space="preserve"> </w:t>
      </w:r>
      <w:r>
        <w:rPr>
          <w:rFonts w:eastAsia="BIZ UDPゴシック" w:hint="eastAsia"/>
          <w:sz w:val="24"/>
          <w:szCs w:val="24"/>
        </w:rPr>
        <w:t>その他（具体的に：　　　　　　　　　　　　　　　　　　　　　　　　　　　　　　　　　　　）</w:t>
      </w:r>
    </w:p>
    <w:p w14:paraId="49A77F09" w14:textId="40FECD84" w:rsidR="00F93681" w:rsidRDefault="00F93681" w:rsidP="000C0870">
      <w:pPr>
        <w:rPr>
          <w:rFonts w:eastAsia="BIZ UDPゴシック"/>
          <w:sz w:val="24"/>
          <w:szCs w:val="24"/>
        </w:rPr>
      </w:pPr>
    </w:p>
    <w:p w14:paraId="0A1F1FE4" w14:textId="7D082647" w:rsidR="00B11EAC" w:rsidRPr="00835816" w:rsidRDefault="00B11EAC" w:rsidP="009158A9">
      <w:pPr>
        <w:pStyle w:val="a3"/>
        <w:numPr>
          <w:ilvl w:val="0"/>
          <w:numId w:val="25"/>
        </w:numPr>
        <w:ind w:leftChars="0"/>
        <w:rPr>
          <w:rFonts w:eastAsia="BIZ UDPゴシック"/>
          <w:b/>
          <w:bCs/>
          <w:sz w:val="24"/>
          <w:szCs w:val="24"/>
        </w:rPr>
      </w:pPr>
      <w:r w:rsidRPr="00835816">
        <w:rPr>
          <w:rFonts w:eastAsia="BIZ UDPゴシック" w:hint="eastAsia"/>
          <w:b/>
          <w:bCs/>
          <w:sz w:val="24"/>
          <w:szCs w:val="24"/>
        </w:rPr>
        <w:t>JMECC</w:t>
      </w:r>
      <w:r w:rsidRPr="00835816">
        <w:rPr>
          <w:rFonts w:eastAsia="BIZ UDPゴシック" w:hint="eastAsia"/>
          <w:b/>
          <w:bCs/>
          <w:sz w:val="24"/>
          <w:szCs w:val="24"/>
        </w:rPr>
        <w:t>指導者講習会プレテストについてご回答ください。</w:t>
      </w:r>
    </w:p>
    <w:p w14:paraId="7C49A936" w14:textId="584C85D0" w:rsidR="00835816" w:rsidRDefault="00B11EAC" w:rsidP="00B11EAC">
      <w:pPr>
        <w:pStyle w:val="a3"/>
        <w:ind w:leftChars="0" w:left="420"/>
        <w:rPr>
          <w:rFonts w:eastAsia="BIZ UDPゴシック"/>
          <w:sz w:val="24"/>
          <w:szCs w:val="24"/>
        </w:rPr>
      </w:pPr>
      <w:r>
        <w:rPr>
          <w:rFonts w:eastAsia="BIZ UDPゴシック" w:hint="eastAsia"/>
          <w:sz w:val="24"/>
          <w:szCs w:val="24"/>
        </w:rPr>
        <w:t>（</w:t>
      </w:r>
      <w:r>
        <w:rPr>
          <w:rFonts w:eastAsia="BIZ UDPゴシック" w:hint="eastAsia"/>
          <w:sz w:val="24"/>
          <w:szCs w:val="24"/>
        </w:rPr>
        <w:t>1</w:t>
      </w:r>
      <w:r>
        <w:rPr>
          <w:rFonts w:eastAsia="BIZ UDPゴシック" w:hint="eastAsia"/>
          <w:sz w:val="24"/>
          <w:szCs w:val="24"/>
        </w:rPr>
        <w:t>）</w:t>
      </w:r>
      <w:r>
        <w:rPr>
          <w:rFonts w:eastAsia="BIZ UDPゴシック" w:hint="eastAsia"/>
          <w:sz w:val="24"/>
          <w:szCs w:val="24"/>
        </w:rPr>
        <w:t xml:space="preserve"> </w:t>
      </w:r>
      <w:r>
        <w:rPr>
          <w:rFonts w:eastAsia="BIZ UDPゴシック" w:hint="eastAsia"/>
          <w:sz w:val="24"/>
          <w:szCs w:val="24"/>
        </w:rPr>
        <w:t>解答日</w:t>
      </w:r>
      <w:r w:rsidRPr="00B11EAC">
        <w:rPr>
          <w:rFonts w:eastAsia="BIZ UDPゴシック" w:hint="eastAsia"/>
          <w:sz w:val="24"/>
          <w:szCs w:val="24"/>
          <w:u w:val="single"/>
        </w:rPr>
        <w:t xml:space="preserve">　　　　　</w:t>
      </w:r>
      <w:r w:rsidR="00835816">
        <w:rPr>
          <w:rFonts w:eastAsia="BIZ UDPゴシック" w:hint="eastAsia"/>
          <w:sz w:val="24"/>
          <w:szCs w:val="24"/>
          <w:u w:val="single"/>
        </w:rPr>
        <w:t xml:space="preserve">　　</w:t>
      </w:r>
      <w:r>
        <w:rPr>
          <w:rFonts w:eastAsia="BIZ UDPゴシック" w:hint="eastAsia"/>
          <w:sz w:val="24"/>
          <w:szCs w:val="24"/>
        </w:rPr>
        <w:t xml:space="preserve">　　</w:t>
      </w:r>
      <w:r w:rsidR="00835816">
        <w:rPr>
          <w:rFonts w:eastAsia="BIZ UDPゴシック" w:hint="eastAsia"/>
          <w:sz w:val="24"/>
          <w:szCs w:val="24"/>
        </w:rPr>
        <w:t xml:space="preserve"> </w:t>
      </w:r>
      <w:r w:rsidR="00835816">
        <w:rPr>
          <w:rFonts w:eastAsia="BIZ UDPゴシック"/>
          <w:sz w:val="24"/>
          <w:szCs w:val="24"/>
        </w:rPr>
        <w:t xml:space="preserve">   </w:t>
      </w:r>
      <w:r>
        <w:rPr>
          <w:rFonts w:eastAsia="BIZ UDPゴシック" w:hint="eastAsia"/>
          <w:sz w:val="24"/>
          <w:szCs w:val="24"/>
        </w:rPr>
        <w:t>（</w:t>
      </w:r>
      <w:r>
        <w:rPr>
          <w:rFonts w:eastAsia="BIZ UDPゴシック" w:hint="eastAsia"/>
          <w:sz w:val="24"/>
          <w:szCs w:val="24"/>
        </w:rPr>
        <w:t>2</w:t>
      </w:r>
      <w:r>
        <w:rPr>
          <w:rFonts w:eastAsia="BIZ UDPゴシック" w:hint="eastAsia"/>
          <w:sz w:val="24"/>
          <w:szCs w:val="24"/>
        </w:rPr>
        <w:t xml:space="preserve">）　</w:t>
      </w:r>
      <w:r w:rsidR="00835816">
        <w:rPr>
          <w:rFonts w:eastAsia="BIZ UDPゴシック" w:hint="eastAsia"/>
          <w:sz w:val="24"/>
          <w:szCs w:val="24"/>
        </w:rPr>
        <w:t>所要</w:t>
      </w:r>
      <w:r>
        <w:rPr>
          <w:rFonts w:eastAsia="BIZ UDPゴシック" w:hint="eastAsia"/>
          <w:sz w:val="24"/>
          <w:szCs w:val="24"/>
        </w:rPr>
        <w:t>時間</w:t>
      </w:r>
      <w:r>
        <w:rPr>
          <w:rFonts w:eastAsia="BIZ UDPゴシック" w:hint="eastAsia"/>
          <w:sz w:val="24"/>
          <w:szCs w:val="24"/>
          <w:u w:val="single"/>
        </w:rPr>
        <w:t xml:space="preserve">　　　</w:t>
      </w:r>
      <w:r w:rsidR="00835816">
        <w:rPr>
          <w:rFonts w:eastAsia="BIZ UDPゴシック" w:hint="eastAsia"/>
          <w:sz w:val="24"/>
          <w:szCs w:val="24"/>
          <w:u w:val="single"/>
        </w:rPr>
        <w:t xml:space="preserve">　　</w:t>
      </w:r>
      <w:r>
        <w:rPr>
          <w:rFonts w:eastAsia="BIZ UDPゴシック" w:hint="eastAsia"/>
          <w:sz w:val="24"/>
          <w:szCs w:val="24"/>
          <w:u w:val="single"/>
        </w:rPr>
        <w:t xml:space="preserve">　　</w:t>
      </w:r>
      <w:r>
        <w:rPr>
          <w:rFonts w:eastAsia="BIZ UDPゴシック" w:hint="eastAsia"/>
          <w:sz w:val="24"/>
          <w:szCs w:val="24"/>
        </w:rPr>
        <w:t xml:space="preserve">　</w:t>
      </w:r>
    </w:p>
    <w:p w14:paraId="3CB17B49" w14:textId="5A6659B0" w:rsidR="00B11EAC" w:rsidRPr="00B11EAC" w:rsidRDefault="00B11EAC" w:rsidP="00B11EAC">
      <w:pPr>
        <w:pStyle w:val="a3"/>
        <w:ind w:leftChars="0" w:left="420"/>
        <w:rPr>
          <w:rFonts w:eastAsia="BIZ UDPゴシック" w:hint="eastAsia"/>
          <w:sz w:val="24"/>
          <w:szCs w:val="24"/>
        </w:rPr>
      </w:pPr>
      <w:r>
        <w:rPr>
          <w:rFonts w:eastAsia="BIZ UDPゴシック" w:hint="eastAsia"/>
          <w:sz w:val="24"/>
          <w:szCs w:val="24"/>
        </w:rPr>
        <w:t>（</w:t>
      </w:r>
      <w:r>
        <w:rPr>
          <w:rFonts w:eastAsia="BIZ UDPゴシック" w:hint="eastAsia"/>
          <w:sz w:val="24"/>
          <w:szCs w:val="24"/>
        </w:rPr>
        <w:t>3</w:t>
      </w:r>
      <w:r>
        <w:rPr>
          <w:rFonts w:eastAsia="BIZ UDPゴシック" w:hint="eastAsia"/>
          <w:sz w:val="24"/>
          <w:szCs w:val="24"/>
        </w:rPr>
        <w:t>）</w:t>
      </w:r>
      <w:r w:rsidR="00835816">
        <w:rPr>
          <w:rFonts w:eastAsia="BIZ UDPゴシック" w:hint="eastAsia"/>
          <w:sz w:val="24"/>
          <w:szCs w:val="24"/>
        </w:rPr>
        <w:t xml:space="preserve"> </w:t>
      </w:r>
      <w:r>
        <w:rPr>
          <w:rFonts w:eastAsia="BIZ UDPゴシック" w:hint="eastAsia"/>
          <w:sz w:val="24"/>
          <w:szCs w:val="24"/>
        </w:rPr>
        <w:t>難易度</w:t>
      </w:r>
      <w:r w:rsidR="00835816">
        <w:rPr>
          <w:rFonts w:eastAsia="BIZ UDPゴシック" w:hint="eastAsia"/>
          <w:sz w:val="24"/>
          <w:szCs w:val="24"/>
        </w:rPr>
        <w:t xml:space="preserve">［　</w:t>
      </w:r>
      <w:r w:rsidR="00835816">
        <w:rPr>
          <w:rFonts w:eastAsia="BIZ UDPゴシック" w:hint="eastAsia"/>
          <w:sz w:val="24"/>
          <w:szCs w:val="24"/>
        </w:rPr>
        <w:t>1.</w:t>
      </w:r>
      <w:r w:rsidR="00835816">
        <w:rPr>
          <w:rFonts w:eastAsia="BIZ UDPゴシック" w:hint="eastAsia"/>
          <w:sz w:val="24"/>
          <w:szCs w:val="24"/>
        </w:rPr>
        <w:t xml:space="preserve">すごく簡単　　</w:t>
      </w:r>
      <w:r w:rsidR="00835816">
        <w:rPr>
          <w:rFonts w:eastAsia="BIZ UDPゴシック" w:hint="eastAsia"/>
          <w:sz w:val="24"/>
          <w:szCs w:val="24"/>
        </w:rPr>
        <w:t>2.</w:t>
      </w:r>
      <w:r w:rsidR="00835816">
        <w:rPr>
          <w:rFonts w:eastAsia="BIZ UDPゴシック" w:hint="eastAsia"/>
          <w:sz w:val="24"/>
          <w:szCs w:val="24"/>
        </w:rPr>
        <w:t xml:space="preserve">簡単　　</w:t>
      </w:r>
      <w:r w:rsidR="00835816">
        <w:rPr>
          <w:rFonts w:eastAsia="BIZ UDPゴシック" w:hint="eastAsia"/>
          <w:sz w:val="24"/>
          <w:szCs w:val="24"/>
        </w:rPr>
        <w:t>3.</w:t>
      </w:r>
      <w:r w:rsidR="00835816">
        <w:rPr>
          <w:rFonts w:eastAsia="BIZ UDPゴシック" w:hint="eastAsia"/>
          <w:sz w:val="24"/>
          <w:szCs w:val="24"/>
        </w:rPr>
        <w:t xml:space="preserve">丁度良い　　</w:t>
      </w:r>
      <w:r w:rsidR="00835816">
        <w:rPr>
          <w:rFonts w:eastAsia="BIZ UDPゴシック" w:hint="eastAsia"/>
          <w:sz w:val="24"/>
          <w:szCs w:val="24"/>
        </w:rPr>
        <w:t>4.</w:t>
      </w:r>
      <w:r w:rsidR="00835816">
        <w:rPr>
          <w:rFonts w:eastAsia="BIZ UDPゴシック" w:hint="eastAsia"/>
          <w:sz w:val="24"/>
          <w:szCs w:val="24"/>
        </w:rPr>
        <w:t xml:space="preserve">難しい　　</w:t>
      </w:r>
      <w:r w:rsidR="00835816">
        <w:rPr>
          <w:rFonts w:eastAsia="BIZ UDPゴシック" w:hint="eastAsia"/>
          <w:sz w:val="24"/>
          <w:szCs w:val="24"/>
        </w:rPr>
        <w:t>5.</w:t>
      </w:r>
      <w:r w:rsidR="00835816">
        <w:rPr>
          <w:rFonts w:eastAsia="BIZ UDPゴシック" w:hint="eastAsia"/>
          <w:sz w:val="24"/>
          <w:szCs w:val="24"/>
        </w:rPr>
        <w:t>すごく難しい　］</w:t>
      </w:r>
    </w:p>
    <w:p w14:paraId="4947DF63" w14:textId="77777777" w:rsidR="00F93681" w:rsidRDefault="00F93681" w:rsidP="000C0870">
      <w:pPr>
        <w:rPr>
          <w:rFonts w:eastAsia="BIZ UDPゴシック" w:hint="eastAsia"/>
          <w:sz w:val="24"/>
          <w:szCs w:val="24"/>
        </w:rPr>
      </w:pPr>
    </w:p>
    <w:p w14:paraId="1E7E45DF" w14:textId="36BB4C32" w:rsidR="00E66978" w:rsidRPr="009158A9" w:rsidRDefault="00835816" w:rsidP="009158A9">
      <w:pPr>
        <w:pStyle w:val="a3"/>
        <w:numPr>
          <w:ilvl w:val="0"/>
          <w:numId w:val="25"/>
        </w:numPr>
        <w:ind w:leftChars="0"/>
        <w:rPr>
          <w:rFonts w:eastAsia="BIZ UDPゴシック"/>
          <w:b/>
          <w:bCs/>
          <w:sz w:val="24"/>
          <w:szCs w:val="24"/>
        </w:rPr>
      </w:pPr>
      <w:r w:rsidRPr="009158A9">
        <w:rPr>
          <w:rFonts w:eastAsia="BIZ UDPゴシック" w:hint="eastAsia"/>
          <w:b/>
          <w:bCs/>
          <w:sz w:val="24"/>
          <w:szCs w:val="24"/>
        </w:rPr>
        <w:t>講習会に期待すること、指導者に対して</w:t>
      </w:r>
      <w:r w:rsidR="009158A9">
        <w:rPr>
          <w:rFonts w:eastAsia="BIZ UDPゴシック" w:hint="eastAsia"/>
          <w:b/>
          <w:bCs/>
          <w:sz w:val="24"/>
          <w:szCs w:val="24"/>
        </w:rPr>
        <w:t>お</w:t>
      </w:r>
      <w:r w:rsidRPr="009158A9">
        <w:rPr>
          <w:rFonts w:eastAsia="BIZ UDPゴシック" w:hint="eastAsia"/>
          <w:b/>
          <w:bCs/>
          <w:sz w:val="24"/>
          <w:szCs w:val="24"/>
        </w:rPr>
        <w:t>伝えしたいことがありましたら記載ください。</w:t>
      </w:r>
    </w:p>
    <w:tbl>
      <w:tblPr>
        <w:tblStyle w:val="af1"/>
        <w:tblW w:w="0" w:type="auto"/>
        <w:tblLook w:val="04A0" w:firstRow="1" w:lastRow="0" w:firstColumn="1" w:lastColumn="0" w:noHBand="0" w:noVBand="1"/>
      </w:tblPr>
      <w:tblGrid>
        <w:gridCol w:w="9628"/>
      </w:tblGrid>
      <w:tr w:rsidR="00835816" w14:paraId="65EFDDAA" w14:textId="77777777" w:rsidTr="00835816">
        <w:tc>
          <w:tcPr>
            <w:tcW w:w="9628" w:type="dxa"/>
          </w:tcPr>
          <w:p w14:paraId="2B04C993" w14:textId="77777777" w:rsidR="00835816" w:rsidRDefault="00835816" w:rsidP="00835816">
            <w:pPr>
              <w:rPr>
                <w:rFonts w:eastAsia="BIZ UDPゴシック"/>
                <w:sz w:val="24"/>
                <w:szCs w:val="24"/>
              </w:rPr>
            </w:pPr>
          </w:p>
          <w:p w14:paraId="67F5E539" w14:textId="77777777" w:rsidR="00835816" w:rsidRDefault="00835816" w:rsidP="00835816">
            <w:pPr>
              <w:rPr>
                <w:rFonts w:eastAsia="BIZ UDPゴシック"/>
                <w:sz w:val="24"/>
                <w:szCs w:val="24"/>
              </w:rPr>
            </w:pPr>
          </w:p>
          <w:p w14:paraId="266A904E" w14:textId="6DEA9DAC" w:rsidR="00835816" w:rsidRDefault="00835816" w:rsidP="00835816">
            <w:pPr>
              <w:rPr>
                <w:rFonts w:eastAsia="BIZ UDPゴシック"/>
                <w:sz w:val="24"/>
                <w:szCs w:val="24"/>
              </w:rPr>
            </w:pPr>
          </w:p>
          <w:p w14:paraId="5CAFAF77" w14:textId="77777777" w:rsidR="00835816" w:rsidRDefault="00835816" w:rsidP="00835816">
            <w:pPr>
              <w:rPr>
                <w:rFonts w:eastAsia="BIZ UDPゴシック" w:hint="eastAsia"/>
                <w:sz w:val="24"/>
                <w:szCs w:val="24"/>
              </w:rPr>
            </w:pPr>
          </w:p>
          <w:p w14:paraId="2CFFA1D3" w14:textId="612ECF15" w:rsidR="00835816" w:rsidRDefault="00835816" w:rsidP="00835816">
            <w:pPr>
              <w:rPr>
                <w:rFonts w:eastAsia="BIZ UDPゴシック" w:hint="eastAsia"/>
                <w:sz w:val="24"/>
                <w:szCs w:val="24"/>
              </w:rPr>
            </w:pPr>
          </w:p>
        </w:tc>
      </w:tr>
    </w:tbl>
    <w:p w14:paraId="5EC64317" w14:textId="77777777" w:rsidR="00835816" w:rsidRPr="00835816" w:rsidRDefault="00835816" w:rsidP="00835816">
      <w:pPr>
        <w:rPr>
          <w:rFonts w:eastAsia="BIZ UDPゴシック" w:hint="eastAsia"/>
          <w:sz w:val="24"/>
          <w:szCs w:val="24"/>
        </w:rPr>
      </w:pPr>
    </w:p>
    <w:sectPr w:rsidR="00835816" w:rsidRPr="00835816" w:rsidSect="00D97C15">
      <w:headerReference w:type="default" r:id="rId15"/>
      <w:footerReference w:type="default" r:id="rId16"/>
      <w:pgSz w:w="11906" w:h="16838" w:code="9"/>
      <w:pgMar w:top="1134" w:right="1134" w:bottom="1134" w:left="1134" w:header="340" w:footer="170" w:gutter="0"/>
      <w:pgNumType w:fmt="numberInDash"/>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DAC7D" w14:textId="77777777" w:rsidR="00DE4911" w:rsidRDefault="00DE4911" w:rsidP="007B4A2C">
      <w:r>
        <w:separator/>
      </w:r>
    </w:p>
  </w:endnote>
  <w:endnote w:type="continuationSeparator" w:id="0">
    <w:p w14:paraId="193860FD" w14:textId="77777777" w:rsidR="00DE4911" w:rsidRDefault="00DE4911" w:rsidP="007B4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C8B66" w14:textId="77777777" w:rsidR="0039275A" w:rsidRDefault="0039275A">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200291"/>
      <w:docPartObj>
        <w:docPartGallery w:val="Page Numbers (Bottom of Page)"/>
        <w:docPartUnique/>
      </w:docPartObj>
    </w:sdtPr>
    <w:sdtEndPr>
      <w:rPr>
        <w:sz w:val="24"/>
      </w:rPr>
    </w:sdtEndPr>
    <w:sdtContent>
      <w:p w14:paraId="695FFE5C" w14:textId="77777777" w:rsidR="00CB2228" w:rsidRPr="00CB2228" w:rsidRDefault="00CB2228">
        <w:pPr>
          <w:pStyle w:val="ad"/>
          <w:jc w:val="center"/>
          <w:rPr>
            <w:sz w:val="24"/>
          </w:rPr>
        </w:pPr>
        <w:r w:rsidRPr="00CB2228">
          <w:rPr>
            <w:sz w:val="24"/>
          </w:rPr>
          <w:fldChar w:fldCharType="begin"/>
        </w:r>
        <w:r w:rsidRPr="00CB2228">
          <w:rPr>
            <w:sz w:val="24"/>
          </w:rPr>
          <w:instrText>PAGE   \* MERGEFORMAT</w:instrText>
        </w:r>
        <w:r w:rsidRPr="00CB2228">
          <w:rPr>
            <w:sz w:val="24"/>
          </w:rPr>
          <w:fldChar w:fldCharType="separate"/>
        </w:r>
        <w:r w:rsidRPr="00CB2228">
          <w:rPr>
            <w:sz w:val="24"/>
            <w:lang w:val="ja-JP"/>
          </w:rPr>
          <w:t>2</w:t>
        </w:r>
        <w:r w:rsidRPr="00CB2228">
          <w:rPr>
            <w:sz w:val="24"/>
          </w:rPr>
          <w:fldChar w:fldCharType="end"/>
        </w:r>
      </w:p>
    </w:sdtContent>
  </w:sdt>
  <w:p w14:paraId="22ADF6AD" w14:textId="77777777" w:rsidR="0039275A" w:rsidRDefault="0039275A">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478D9" w14:textId="77777777" w:rsidR="0039275A" w:rsidRDefault="0039275A">
    <w:pPr>
      <w:pStyle w:val="a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5424233"/>
      <w:docPartObj>
        <w:docPartGallery w:val="Page Numbers (Bottom of Page)"/>
        <w:docPartUnique/>
      </w:docPartObj>
    </w:sdtPr>
    <w:sdtEndPr>
      <w:rPr>
        <w:sz w:val="24"/>
      </w:rPr>
    </w:sdtEndPr>
    <w:sdtContent>
      <w:p w14:paraId="0190DE81" w14:textId="70120C26" w:rsidR="00835816" w:rsidRPr="00CB2228" w:rsidRDefault="00835816" w:rsidP="00835816">
        <w:pPr>
          <w:pStyle w:val="ad"/>
          <w:jc w:val="right"/>
          <w:rPr>
            <w:sz w:val="24"/>
          </w:rPr>
        </w:pPr>
        <w:r w:rsidRPr="00835816">
          <w:rPr>
            <w:rFonts w:eastAsia="BIZ UDPゴシック" w:hint="eastAsia"/>
            <w:sz w:val="24"/>
          </w:rPr>
          <w:t>ご協力ありがとうございました。この用紙はブース長にご提出ください。</w:t>
        </w:r>
      </w:p>
    </w:sdtContent>
  </w:sdt>
  <w:p w14:paraId="2DB4A041" w14:textId="77777777" w:rsidR="00835816" w:rsidRDefault="00835816">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5AC63" w14:textId="77777777" w:rsidR="00DE4911" w:rsidRDefault="00DE4911" w:rsidP="007B4A2C">
      <w:r>
        <w:separator/>
      </w:r>
    </w:p>
  </w:footnote>
  <w:footnote w:type="continuationSeparator" w:id="0">
    <w:p w14:paraId="7244600F" w14:textId="77777777" w:rsidR="00DE4911" w:rsidRDefault="00DE4911" w:rsidP="007B4A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E49D5" w14:textId="77777777" w:rsidR="0039275A" w:rsidRDefault="0039275A">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D63A1" w14:textId="77777777" w:rsidR="0039275A" w:rsidRDefault="0039275A">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2AC34" w14:textId="77777777" w:rsidR="0039275A" w:rsidRDefault="0039275A">
    <w:pPr>
      <w:pStyle w:val="ab"/>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537DA" w14:textId="4A7F7297" w:rsidR="00D97C15" w:rsidRPr="00D97C15" w:rsidRDefault="00D97C15" w:rsidP="00D97C15">
    <w:pPr>
      <w:pStyle w:val="ab"/>
      <w:jc w:val="center"/>
      <w:rPr>
        <w:rFonts w:eastAsia="BIZ UDPゴシック"/>
      </w:rPr>
    </w:pPr>
    <w:r w:rsidRPr="00D97C15">
      <w:rPr>
        <w:rFonts w:eastAsia="BIZ UDPゴシック" w:hint="eastAsia"/>
      </w:rPr>
      <w:t>JMECC</w:t>
    </w:r>
    <w:r w:rsidRPr="00D97C15">
      <w:rPr>
        <w:rFonts w:eastAsia="BIZ UDPゴシック" w:hint="eastAsia"/>
      </w:rPr>
      <w:t>指導者講習会プレテスト</w:t>
    </w:r>
  </w:p>
  <w:p w14:paraId="165BDF01" w14:textId="2B055397" w:rsidR="00D97C15" w:rsidRPr="00D97C15" w:rsidRDefault="00D97C15" w:rsidP="00D97C15">
    <w:pPr>
      <w:pStyle w:val="ab"/>
      <w:jc w:val="center"/>
      <w:rPr>
        <w:rFonts w:eastAsia="BIZ UDPゴシック" w:hint="eastAsia"/>
        <w:b/>
        <w:bCs/>
        <w:sz w:val="36"/>
        <w:szCs w:val="40"/>
      </w:rPr>
    </w:pPr>
    <w:r w:rsidRPr="00D97C15">
      <w:rPr>
        <w:rFonts w:eastAsia="BIZ UDPゴシック" w:hint="eastAsia"/>
        <w:b/>
        <w:bCs/>
        <w:sz w:val="36"/>
        <w:szCs w:val="40"/>
      </w:rPr>
      <w:t>解答用紙・アンケート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03501"/>
    <w:multiLevelType w:val="hybridMultilevel"/>
    <w:tmpl w:val="217C1258"/>
    <w:lvl w:ilvl="0" w:tplc="85E08024">
      <w:start w:val="1"/>
      <w:numFmt w:val="lowerLetter"/>
      <w:lvlText w:val="(%1) "/>
      <w:lvlJc w:val="left"/>
      <w:pPr>
        <w:ind w:left="840" w:hanging="420"/>
      </w:pPr>
      <w:rPr>
        <w:rFonts w:ascii="Century" w:hAnsi="Century" w:hint="default"/>
        <w:b w:val="0"/>
        <w:bC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F805E0A"/>
    <w:multiLevelType w:val="hybridMultilevel"/>
    <w:tmpl w:val="FABA6522"/>
    <w:lvl w:ilvl="0" w:tplc="9E56EFA0">
      <w:start w:val="1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BF51BB"/>
    <w:multiLevelType w:val="hybridMultilevel"/>
    <w:tmpl w:val="9886E974"/>
    <w:lvl w:ilvl="0" w:tplc="E9B41E2E">
      <w:start w:val="1"/>
      <w:numFmt w:val="lowerLetter"/>
      <w:lvlText w:val="(%1) "/>
      <w:lvlJc w:val="left"/>
      <w:pPr>
        <w:ind w:left="840" w:hanging="420"/>
      </w:pPr>
      <w:rPr>
        <w:rFonts w:ascii="Century" w:hAnsi="Century"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0147A26"/>
    <w:multiLevelType w:val="hybridMultilevel"/>
    <w:tmpl w:val="74D471BE"/>
    <w:lvl w:ilvl="0" w:tplc="5F164D58">
      <w:start w:val="15"/>
      <w:numFmt w:val="decimal"/>
      <w:lvlText w:val="%1."/>
      <w:lvlJc w:val="left"/>
      <w:pPr>
        <w:ind w:left="420" w:hanging="420"/>
      </w:pPr>
      <w:rPr>
        <w:rFonts w:hint="eastAsia"/>
        <w:b/>
        <w:bCs/>
      </w:rPr>
    </w:lvl>
    <w:lvl w:ilvl="1" w:tplc="1AE067E2">
      <w:start w:val="2022"/>
      <w:numFmt w:val="bullet"/>
      <w:lvlText w:val="○"/>
      <w:lvlJc w:val="left"/>
      <w:pPr>
        <w:ind w:left="780" w:hanging="360"/>
      </w:pPr>
      <w:rPr>
        <w:rFonts w:ascii="BIZ UDPゴシック" w:eastAsia="BIZ UDPゴシック" w:hAnsi="BIZ UDP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8A462B"/>
    <w:multiLevelType w:val="hybridMultilevel"/>
    <w:tmpl w:val="85905F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6158A5"/>
    <w:multiLevelType w:val="hybridMultilevel"/>
    <w:tmpl w:val="672C633A"/>
    <w:lvl w:ilvl="0" w:tplc="2A9E6894">
      <w:start w:val="1"/>
      <w:numFmt w:val="lowerLetter"/>
      <w:lvlText w:val="(%1) "/>
      <w:lvlJc w:val="left"/>
      <w:pPr>
        <w:ind w:left="840" w:hanging="420"/>
      </w:pPr>
      <w:rPr>
        <w:rFonts w:ascii="Century" w:hAnsi="Century" w:hint="default"/>
        <w:b w:val="0"/>
        <w:bC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279425EC"/>
    <w:multiLevelType w:val="hybridMultilevel"/>
    <w:tmpl w:val="75F80912"/>
    <w:lvl w:ilvl="0" w:tplc="3F4CB522">
      <w:start w:val="1"/>
      <w:numFmt w:val="lowerLetter"/>
      <w:lvlText w:val="(%1) "/>
      <w:lvlJc w:val="left"/>
      <w:pPr>
        <w:ind w:left="840" w:hanging="420"/>
      </w:pPr>
      <w:rPr>
        <w:rFonts w:ascii="Century" w:hAnsi="Century" w:hint="default"/>
        <w:b w:val="0"/>
        <w:bC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2A97182F"/>
    <w:multiLevelType w:val="hybridMultilevel"/>
    <w:tmpl w:val="05807E0E"/>
    <w:lvl w:ilvl="0" w:tplc="E9B41E2E">
      <w:start w:val="1"/>
      <w:numFmt w:val="lowerLetter"/>
      <w:lvlText w:val="(%1) "/>
      <w:lvlJc w:val="left"/>
      <w:pPr>
        <w:ind w:left="840" w:hanging="420"/>
      </w:pPr>
      <w:rPr>
        <w:rFonts w:ascii="Century" w:hAnsi="Century"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35180CEA"/>
    <w:multiLevelType w:val="hybridMultilevel"/>
    <w:tmpl w:val="ED0A1FE4"/>
    <w:lvl w:ilvl="0" w:tplc="D9DEB070">
      <w:start w:val="1"/>
      <w:numFmt w:val="lowerLetter"/>
      <w:lvlText w:val="(%1) "/>
      <w:lvlJc w:val="left"/>
      <w:pPr>
        <w:ind w:left="840" w:hanging="420"/>
      </w:pPr>
      <w:rPr>
        <w:rFonts w:ascii="Century" w:hAnsi="Century" w:hint="default"/>
        <w:b w:val="0"/>
        <w:bC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38B71472"/>
    <w:multiLevelType w:val="hybridMultilevel"/>
    <w:tmpl w:val="0E702316"/>
    <w:lvl w:ilvl="0" w:tplc="43B02AA6">
      <w:start w:val="1"/>
      <w:numFmt w:val="lowerLetter"/>
      <w:lvlText w:val="(%1) "/>
      <w:lvlJc w:val="left"/>
      <w:pPr>
        <w:ind w:left="840" w:hanging="420"/>
      </w:pPr>
      <w:rPr>
        <w:rFonts w:ascii="Century" w:hAnsi="Century" w:hint="default"/>
        <w:b w:val="0"/>
        <w:bC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3AE52CB3"/>
    <w:multiLevelType w:val="hybridMultilevel"/>
    <w:tmpl w:val="D0BC78DA"/>
    <w:lvl w:ilvl="0" w:tplc="E2D008D4">
      <w:start w:val="8"/>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EE87C67"/>
    <w:multiLevelType w:val="hybridMultilevel"/>
    <w:tmpl w:val="22EAEF3C"/>
    <w:lvl w:ilvl="0" w:tplc="7E46E108">
      <w:start w:val="1"/>
      <w:numFmt w:val="decimal"/>
      <w:lvlText w:val="%1."/>
      <w:lvlJc w:val="left"/>
      <w:pPr>
        <w:ind w:left="420" w:hanging="420"/>
      </w:pPr>
      <w:rPr>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5686340"/>
    <w:multiLevelType w:val="hybridMultilevel"/>
    <w:tmpl w:val="75944E2E"/>
    <w:lvl w:ilvl="0" w:tplc="2F9E1AC8">
      <w:start w:val="1"/>
      <w:numFmt w:val="lowerLetter"/>
      <w:lvlText w:val="(%1) "/>
      <w:lvlJc w:val="left"/>
      <w:pPr>
        <w:ind w:left="900" w:hanging="420"/>
      </w:pPr>
      <w:rPr>
        <w:rFonts w:ascii="Century" w:hAnsi="Century" w:hint="default"/>
        <w:b w:val="0"/>
        <w:bCs w:val="0"/>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4F11017C"/>
    <w:multiLevelType w:val="hybridMultilevel"/>
    <w:tmpl w:val="8B802ABC"/>
    <w:lvl w:ilvl="0" w:tplc="D6344112">
      <w:start w:val="1"/>
      <w:numFmt w:val="lowerLetter"/>
      <w:lvlText w:val="(%1) "/>
      <w:lvlJc w:val="left"/>
      <w:pPr>
        <w:ind w:left="840" w:hanging="420"/>
      </w:pPr>
      <w:rPr>
        <w:rFonts w:ascii="Century" w:hAnsi="Century" w:hint="default"/>
        <w:b w:val="0"/>
        <w:bC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5D747372"/>
    <w:multiLevelType w:val="hybridMultilevel"/>
    <w:tmpl w:val="7DA46106"/>
    <w:lvl w:ilvl="0" w:tplc="4E300904">
      <w:start w:val="9"/>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E996EE6"/>
    <w:multiLevelType w:val="hybridMultilevel"/>
    <w:tmpl w:val="F190A658"/>
    <w:lvl w:ilvl="0" w:tplc="FD02D4B0">
      <w:start w:val="1"/>
      <w:numFmt w:val="lowerLetter"/>
      <w:lvlText w:val="(%1) "/>
      <w:lvlJc w:val="left"/>
      <w:pPr>
        <w:ind w:left="840" w:hanging="420"/>
      </w:pPr>
      <w:rPr>
        <w:rFonts w:ascii="Century" w:hAnsi="Century" w:hint="default"/>
        <w:b w:val="0"/>
        <w:bC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601E2B3D"/>
    <w:multiLevelType w:val="hybridMultilevel"/>
    <w:tmpl w:val="7FF66DB4"/>
    <w:lvl w:ilvl="0" w:tplc="061EF18C">
      <w:start w:val="1"/>
      <w:numFmt w:val="lowerLetter"/>
      <w:lvlText w:val="(%1) "/>
      <w:lvlJc w:val="left"/>
      <w:pPr>
        <w:ind w:left="840" w:hanging="420"/>
      </w:pPr>
      <w:rPr>
        <w:rFonts w:ascii="Century" w:hAnsi="Century" w:hint="default"/>
        <w:b w:val="0"/>
        <w:bC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60DC1F6B"/>
    <w:multiLevelType w:val="hybridMultilevel"/>
    <w:tmpl w:val="F40290A8"/>
    <w:lvl w:ilvl="0" w:tplc="E9B41E2E">
      <w:start w:val="1"/>
      <w:numFmt w:val="lowerLetter"/>
      <w:lvlText w:val="(%1) "/>
      <w:lvlJc w:val="left"/>
      <w:pPr>
        <w:ind w:left="840" w:hanging="420"/>
      </w:pPr>
      <w:rPr>
        <w:rFonts w:ascii="Century" w:hAnsi="Century"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704F4848"/>
    <w:multiLevelType w:val="hybridMultilevel"/>
    <w:tmpl w:val="2730CE86"/>
    <w:lvl w:ilvl="0" w:tplc="8B687C88">
      <w:start w:val="14"/>
      <w:numFmt w:val="decimal"/>
      <w:lvlText w:val="%1."/>
      <w:lvlJc w:val="left"/>
      <w:pPr>
        <w:ind w:left="420" w:hanging="420"/>
      </w:pPr>
      <w:rPr>
        <w:rFonts w:hint="eastAsia"/>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0D27480"/>
    <w:multiLevelType w:val="hybridMultilevel"/>
    <w:tmpl w:val="AF40C476"/>
    <w:lvl w:ilvl="0" w:tplc="3EB2B4E6">
      <w:start w:val="10"/>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2561A8C"/>
    <w:multiLevelType w:val="hybridMultilevel"/>
    <w:tmpl w:val="92DED254"/>
    <w:lvl w:ilvl="0" w:tplc="7A523A56">
      <w:start w:val="1"/>
      <w:numFmt w:val="lowerLetter"/>
      <w:lvlText w:val="(%1) "/>
      <w:lvlJc w:val="left"/>
      <w:pPr>
        <w:ind w:left="840" w:hanging="420"/>
      </w:pPr>
      <w:rPr>
        <w:rFonts w:ascii="Century" w:hAnsi="Century" w:hint="default"/>
        <w:b w:val="0"/>
        <w:bC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736778BB"/>
    <w:multiLevelType w:val="hybridMultilevel"/>
    <w:tmpl w:val="AFBC66C2"/>
    <w:lvl w:ilvl="0" w:tplc="1B08425E">
      <w:start w:val="1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9114E88"/>
    <w:multiLevelType w:val="hybridMultilevel"/>
    <w:tmpl w:val="DE62D74E"/>
    <w:lvl w:ilvl="0" w:tplc="73503AF8">
      <w:start w:val="1"/>
      <w:numFmt w:val="lowerLetter"/>
      <w:lvlText w:val="(%1) "/>
      <w:lvlJc w:val="left"/>
      <w:pPr>
        <w:ind w:left="840" w:hanging="420"/>
      </w:pPr>
      <w:rPr>
        <w:rFonts w:ascii="Century" w:hAnsi="Century" w:hint="default"/>
        <w:b w:val="0"/>
        <w:bC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7A5D2586"/>
    <w:multiLevelType w:val="hybridMultilevel"/>
    <w:tmpl w:val="78B2C5A8"/>
    <w:lvl w:ilvl="0" w:tplc="33407518">
      <w:start w:val="1"/>
      <w:numFmt w:val="lowerLetter"/>
      <w:lvlText w:val="(%1) "/>
      <w:lvlJc w:val="left"/>
      <w:pPr>
        <w:ind w:left="840" w:hanging="420"/>
      </w:pPr>
      <w:rPr>
        <w:rFonts w:ascii="Century" w:hAnsi="Century" w:hint="default"/>
        <w:b w:val="0"/>
        <w:bC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7B4D0E04"/>
    <w:multiLevelType w:val="hybridMultilevel"/>
    <w:tmpl w:val="BF084692"/>
    <w:lvl w:ilvl="0" w:tplc="CF404F74">
      <w:start w:val="13"/>
      <w:numFmt w:val="decimal"/>
      <w:lvlText w:val="%1."/>
      <w:lvlJc w:val="left"/>
      <w:pPr>
        <w:ind w:left="420" w:hanging="420"/>
      </w:pPr>
      <w:rPr>
        <w:rFonts w:hint="eastAsia"/>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64860880">
    <w:abstractNumId w:val="11"/>
  </w:num>
  <w:num w:numId="2" w16cid:durableId="191571826">
    <w:abstractNumId w:val="23"/>
  </w:num>
  <w:num w:numId="3" w16cid:durableId="903490799">
    <w:abstractNumId w:val="22"/>
  </w:num>
  <w:num w:numId="4" w16cid:durableId="1193492995">
    <w:abstractNumId w:val="5"/>
  </w:num>
  <w:num w:numId="5" w16cid:durableId="925960271">
    <w:abstractNumId w:val="16"/>
  </w:num>
  <w:num w:numId="6" w16cid:durableId="1740788979">
    <w:abstractNumId w:val="6"/>
  </w:num>
  <w:num w:numId="7" w16cid:durableId="2108966808">
    <w:abstractNumId w:val="13"/>
  </w:num>
  <w:num w:numId="8" w16cid:durableId="724453679">
    <w:abstractNumId w:val="12"/>
  </w:num>
  <w:num w:numId="9" w16cid:durableId="505217461">
    <w:abstractNumId w:val="10"/>
  </w:num>
  <w:num w:numId="10" w16cid:durableId="1504930272">
    <w:abstractNumId w:val="0"/>
  </w:num>
  <w:num w:numId="11" w16cid:durableId="1300304905">
    <w:abstractNumId w:val="14"/>
  </w:num>
  <w:num w:numId="12" w16cid:durableId="1989940883">
    <w:abstractNumId w:val="8"/>
  </w:num>
  <w:num w:numId="13" w16cid:durableId="1024478495">
    <w:abstractNumId w:val="19"/>
  </w:num>
  <w:num w:numId="14" w16cid:durableId="779880784">
    <w:abstractNumId w:val="20"/>
  </w:num>
  <w:num w:numId="15" w16cid:durableId="645549965">
    <w:abstractNumId w:val="1"/>
  </w:num>
  <w:num w:numId="16" w16cid:durableId="1060977018">
    <w:abstractNumId w:val="9"/>
  </w:num>
  <w:num w:numId="17" w16cid:durableId="373043896">
    <w:abstractNumId w:val="21"/>
  </w:num>
  <w:num w:numId="18" w16cid:durableId="1011492681">
    <w:abstractNumId w:val="15"/>
  </w:num>
  <w:num w:numId="19" w16cid:durableId="780344287">
    <w:abstractNumId w:val="24"/>
  </w:num>
  <w:num w:numId="20" w16cid:durableId="59909264">
    <w:abstractNumId w:val="17"/>
  </w:num>
  <w:num w:numId="21" w16cid:durableId="178736335">
    <w:abstractNumId w:val="18"/>
  </w:num>
  <w:num w:numId="22" w16cid:durableId="1742412225">
    <w:abstractNumId w:val="7"/>
  </w:num>
  <w:num w:numId="23" w16cid:durableId="412704110">
    <w:abstractNumId w:val="3"/>
  </w:num>
  <w:num w:numId="24" w16cid:durableId="2033677449">
    <w:abstractNumId w:val="2"/>
  </w:num>
  <w:num w:numId="25" w16cid:durableId="1244027393">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20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476"/>
    <w:rsid w:val="000148CD"/>
    <w:rsid w:val="00021530"/>
    <w:rsid w:val="000304F2"/>
    <w:rsid w:val="000667A3"/>
    <w:rsid w:val="000950BA"/>
    <w:rsid w:val="000975A5"/>
    <w:rsid w:val="000B0476"/>
    <w:rsid w:val="000B6892"/>
    <w:rsid w:val="000C0870"/>
    <w:rsid w:val="000C692D"/>
    <w:rsid w:val="000D61D3"/>
    <w:rsid w:val="000E51A1"/>
    <w:rsid w:val="000E65AA"/>
    <w:rsid w:val="000F2103"/>
    <w:rsid w:val="000F2853"/>
    <w:rsid w:val="000F4ECC"/>
    <w:rsid w:val="000F5DB5"/>
    <w:rsid w:val="0012791B"/>
    <w:rsid w:val="00146438"/>
    <w:rsid w:val="001502F7"/>
    <w:rsid w:val="00150C3A"/>
    <w:rsid w:val="00153DE4"/>
    <w:rsid w:val="00160478"/>
    <w:rsid w:val="001663F6"/>
    <w:rsid w:val="00167B6E"/>
    <w:rsid w:val="00175852"/>
    <w:rsid w:val="00181D5B"/>
    <w:rsid w:val="00193699"/>
    <w:rsid w:val="00193926"/>
    <w:rsid w:val="001B63C6"/>
    <w:rsid w:val="001B7D10"/>
    <w:rsid w:val="001C554C"/>
    <w:rsid w:val="001C59D4"/>
    <w:rsid w:val="001C7039"/>
    <w:rsid w:val="001D5D9C"/>
    <w:rsid w:val="001D64ED"/>
    <w:rsid w:val="001E01E1"/>
    <w:rsid w:val="001F4706"/>
    <w:rsid w:val="00200EF9"/>
    <w:rsid w:val="00201FD7"/>
    <w:rsid w:val="00207E30"/>
    <w:rsid w:val="00252A3C"/>
    <w:rsid w:val="002610F9"/>
    <w:rsid w:val="0027781F"/>
    <w:rsid w:val="00291952"/>
    <w:rsid w:val="002A0D35"/>
    <w:rsid w:val="002D431D"/>
    <w:rsid w:val="002D6939"/>
    <w:rsid w:val="002E1134"/>
    <w:rsid w:val="002F43A1"/>
    <w:rsid w:val="00311294"/>
    <w:rsid w:val="00320892"/>
    <w:rsid w:val="0032183C"/>
    <w:rsid w:val="003345DE"/>
    <w:rsid w:val="003458F6"/>
    <w:rsid w:val="00357DE0"/>
    <w:rsid w:val="0036476F"/>
    <w:rsid w:val="003662AA"/>
    <w:rsid w:val="00375F21"/>
    <w:rsid w:val="0039275A"/>
    <w:rsid w:val="0039424C"/>
    <w:rsid w:val="003957F6"/>
    <w:rsid w:val="00397DB1"/>
    <w:rsid w:val="003A5CE6"/>
    <w:rsid w:val="003A6BAA"/>
    <w:rsid w:val="003B518D"/>
    <w:rsid w:val="003E1838"/>
    <w:rsid w:val="003E22A6"/>
    <w:rsid w:val="003E7A3F"/>
    <w:rsid w:val="003F2331"/>
    <w:rsid w:val="003F7882"/>
    <w:rsid w:val="00407744"/>
    <w:rsid w:val="00411009"/>
    <w:rsid w:val="00412B8F"/>
    <w:rsid w:val="00432C4A"/>
    <w:rsid w:val="00433D0C"/>
    <w:rsid w:val="004372E7"/>
    <w:rsid w:val="00461263"/>
    <w:rsid w:val="00465CAD"/>
    <w:rsid w:val="00477776"/>
    <w:rsid w:val="00481230"/>
    <w:rsid w:val="004A20E3"/>
    <w:rsid w:val="004A5922"/>
    <w:rsid w:val="004B1F87"/>
    <w:rsid w:val="004B7AD9"/>
    <w:rsid w:val="004C3E92"/>
    <w:rsid w:val="004C5CEE"/>
    <w:rsid w:val="004E2EE5"/>
    <w:rsid w:val="004E7EFC"/>
    <w:rsid w:val="004F3A69"/>
    <w:rsid w:val="005001B7"/>
    <w:rsid w:val="00517571"/>
    <w:rsid w:val="0053183C"/>
    <w:rsid w:val="00540E2C"/>
    <w:rsid w:val="0054533E"/>
    <w:rsid w:val="00580D50"/>
    <w:rsid w:val="005815C5"/>
    <w:rsid w:val="005B1664"/>
    <w:rsid w:val="005B6666"/>
    <w:rsid w:val="005D3571"/>
    <w:rsid w:val="005D45C2"/>
    <w:rsid w:val="005D5360"/>
    <w:rsid w:val="005F7FF7"/>
    <w:rsid w:val="006040C2"/>
    <w:rsid w:val="00607707"/>
    <w:rsid w:val="00624AB7"/>
    <w:rsid w:val="0063729E"/>
    <w:rsid w:val="00643619"/>
    <w:rsid w:val="00645683"/>
    <w:rsid w:val="00646C32"/>
    <w:rsid w:val="00651B5D"/>
    <w:rsid w:val="00652D01"/>
    <w:rsid w:val="00653562"/>
    <w:rsid w:val="00671603"/>
    <w:rsid w:val="00674EAE"/>
    <w:rsid w:val="00682315"/>
    <w:rsid w:val="0068581E"/>
    <w:rsid w:val="00692315"/>
    <w:rsid w:val="006A1E24"/>
    <w:rsid w:val="006C0945"/>
    <w:rsid w:val="006C5949"/>
    <w:rsid w:val="006E1C86"/>
    <w:rsid w:val="006F13C1"/>
    <w:rsid w:val="0070085C"/>
    <w:rsid w:val="007123D1"/>
    <w:rsid w:val="00724E9F"/>
    <w:rsid w:val="00730C4B"/>
    <w:rsid w:val="0073611D"/>
    <w:rsid w:val="00737010"/>
    <w:rsid w:val="00742338"/>
    <w:rsid w:val="007513C0"/>
    <w:rsid w:val="0076214D"/>
    <w:rsid w:val="00770387"/>
    <w:rsid w:val="00782B82"/>
    <w:rsid w:val="007845AB"/>
    <w:rsid w:val="007900EB"/>
    <w:rsid w:val="007902DF"/>
    <w:rsid w:val="00795A49"/>
    <w:rsid w:val="007B3B27"/>
    <w:rsid w:val="007B4A2C"/>
    <w:rsid w:val="007B5D54"/>
    <w:rsid w:val="007C34A2"/>
    <w:rsid w:val="007C5737"/>
    <w:rsid w:val="007D4197"/>
    <w:rsid w:val="007E5C81"/>
    <w:rsid w:val="00832CDD"/>
    <w:rsid w:val="00833E7C"/>
    <w:rsid w:val="00835816"/>
    <w:rsid w:val="00835DC7"/>
    <w:rsid w:val="00856AF3"/>
    <w:rsid w:val="008603BB"/>
    <w:rsid w:val="0086161F"/>
    <w:rsid w:val="008812D9"/>
    <w:rsid w:val="00881CA5"/>
    <w:rsid w:val="0089322D"/>
    <w:rsid w:val="008A5C32"/>
    <w:rsid w:val="008B3D4C"/>
    <w:rsid w:val="008B57BA"/>
    <w:rsid w:val="008C13D0"/>
    <w:rsid w:val="008C2C6C"/>
    <w:rsid w:val="008D3C6C"/>
    <w:rsid w:val="008D553D"/>
    <w:rsid w:val="008F7DDD"/>
    <w:rsid w:val="00905A15"/>
    <w:rsid w:val="009158A9"/>
    <w:rsid w:val="00961755"/>
    <w:rsid w:val="0096487E"/>
    <w:rsid w:val="00965E90"/>
    <w:rsid w:val="00966CF7"/>
    <w:rsid w:val="0098092C"/>
    <w:rsid w:val="009A0DCD"/>
    <w:rsid w:val="009C211D"/>
    <w:rsid w:val="009E1625"/>
    <w:rsid w:val="009E3B8F"/>
    <w:rsid w:val="009E4680"/>
    <w:rsid w:val="00A04FF7"/>
    <w:rsid w:val="00A311F7"/>
    <w:rsid w:val="00A352CC"/>
    <w:rsid w:val="00A51973"/>
    <w:rsid w:val="00A749CD"/>
    <w:rsid w:val="00A82002"/>
    <w:rsid w:val="00A926E6"/>
    <w:rsid w:val="00A973B5"/>
    <w:rsid w:val="00AA7D08"/>
    <w:rsid w:val="00AB2DF2"/>
    <w:rsid w:val="00AC3FDD"/>
    <w:rsid w:val="00AE2E65"/>
    <w:rsid w:val="00AE4400"/>
    <w:rsid w:val="00AF11F4"/>
    <w:rsid w:val="00AF5C83"/>
    <w:rsid w:val="00B11EAC"/>
    <w:rsid w:val="00B170F7"/>
    <w:rsid w:val="00B45132"/>
    <w:rsid w:val="00B50F73"/>
    <w:rsid w:val="00B7066F"/>
    <w:rsid w:val="00B739D3"/>
    <w:rsid w:val="00B75709"/>
    <w:rsid w:val="00B77E03"/>
    <w:rsid w:val="00B87403"/>
    <w:rsid w:val="00B879E2"/>
    <w:rsid w:val="00BA1CF4"/>
    <w:rsid w:val="00BA4A99"/>
    <w:rsid w:val="00BA7B0D"/>
    <w:rsid w:val="00BB2D06"/>
    <w:rsid w:val="00BB6559"/>
    <w:rsid w:val="00BC4900"/>
    <w:rsid w:val="00BC6939"/>
    <w:rsid w:val="00BD19D8"/>
    <w:rsid w:val="00BD34D3"/>
    <w:rsid w:val="00BE3A2A"/>
    <w:rsid w:val="00BF7266"/>
    <w:rsid w:val="00C0698B"/>
    <w:rsid w:val="00C06F76"/>
    <w:rsid w:val="00C130AD"/>
    <w:rsid w:val="00C13DFA"/>
    <w:rsid w:val="00C14F57"/>
    <w:rsid w:val="00C20A2A"/>
    <w:rsid w:val="00C2284E"/>
    <w:rsid w:val="00C249AA"/>
    <w:rsid w:val="00C27E32"/>
    <w:rsid w:val="00C41281"/>
    <w:rsid w:val="00C51604"/>
    <w:rsid w:val="00C53E73"/>
    <w:rsid w:val="00C65CA0"/>
    <w:rsid w:val="00CB2228"/>
    <w:rsid w:val="00CD36A1"/>
    <w:rsid w:val="00CD419E"/>
    <w:rsid w:val="00CE77E0"/>
    <w:rsid w:val="00CF1E6B"/>
    <w:rsid w:val="00D4674B"/>
    <w:rsid w:val="00D503F7"/>
    <w:rsid w:val="00D52FE4"/>
    <w:rsid w:val="00D53F31"/>
    <w:rsid w:val="00D94E74"/>
    <w:rsid w:val="00D97C15"/>
    <w:rsid w:val="00DC3889"/>
    <w:rsid w:val="00DC6B99"/>
    <w:rsid w:val="00DD1F91"/>
    <w:rsid w:val="00DE4911"/>
    <w:rsid w:val="00DF071E"/>
    <w:rsid w:val="00DF0EA9"/>
    <w:rsid w:val="00E0359F"/>
    <w:rsid w:val="00E14F55"/>
    <w:rsid w:val="00E3719E"/>
    <w:rsid w:val="00E440E7"/>
    <w:rsid w:val="00E4629F"/>
    <w:rsid w:val="00E56B0F"/>
    <w:rsid w:val="00E57815"/>
    <w:rsid w:val="00E62AAD"/>
    <w:rsid w:val="00E64AA3"/>
    <w:rsid w:val="00E6626F"/>
    <w:rsid w:val="00E66978"/>
    <w:rsid w:val="00E75839"/>
    <w:rsid w:val="00E90275"/>
    <w:rsid w:val="00EA7A04"/>
    <w:rsid w:val="00ED0005"/>
    <w:rsid w:val="00EE08CC"/>
    <w:rsid w:val="00EF2748"/>
    <w:rsid w:val="00EF4D87"/>
    <w:rsid w:val="00F34B0F"/>
    <w:rsid w:val="00F40460"/>
    <w:rsid w:val="00F43B07"/>
    <w:rsid w:val="00F55521"/>
    <w:rsid w:val="00F84055"/>
    <w:rsid w:val="00F907CF"/>
    <w:rsid w:val="00F92387"/>
    <w:rsid w:val="00F93681"/>
    <w:rsid w:val="00F95E74"/>
    <w:rsid w:val="00FB3EC8"/>
    <w:rsid w:val="00FC1317"/>
    <w:rsid w:val="00FD57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988BB81"/>
  <w15:docId w15:val="{CCF767C4-CCBF-4669-8DD0-BF06C4380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after="150"/>
        <w:ind w:leftChars="7" w:left="7" w:rightChars="193" w:right="193"/>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0F73"/>
    <w:pPr>
      <w:widowControl w:val="0"/>
      <w:spacing w:after="0"/>
      <w:ind w:leftChars="0" w:left="0" w:rightChars="0" w:right="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0476"/>
    <w:pPr>
      <w:ind w:leftChars="400" w:left="840"/>
    </w:pPr>
  </w:style>
  <w:style w:type="character" w:styleId="a4">
    <w:name w:val="annotation reference"/>
    <w:basedOn w:val="a0"/>
    <w:uiPriority w:val="99"/>
    <w:semiHidden/>
    <w:unhideWhenUsed/>
    <w:rsid w:val="000B0476"/>
    <w:rPr>
      <w:sz w:val="18"/>
      <w:szCs w:val="18"/>
    </w:rPr>
  </w:style>
  <w:style w:type="paragraph" w:styleId="a5">
    <w:name w:val="annotation text"/>
    <w:basedOn w:val="a"/>
    <w:link w:val="a6"/>
    <w:uiPriority w:val="99"/>
    <w:semiHidden/>
    <w:unhideWhenUsed/>
    <w:rsid w:val="000B0476"/>
    <w:pPr>
      <w:jc w:val="left"/>
    </w:pPr>
  </w:style>
  <w:style w:type="character" w:customStyle="1" w:styleId="a6">
    <w:name w:val="コメント文字列 (文字)"/>
    <w:basedOn w:val="a0"/>
    <w:link w:val="a5"/>
    <w:uiPriority w:val="99"/>
    <w:semiHidden/>
    <w:rsid w:val="000B0476"/>
  </w:style>
  <w:style w:type="paragraph" w:styleId="a7">
    <w:name w:val="Balloon Text"/>
    <w:basedOn w:val="a"/>
    <w:link w:val="a8"/>
    <w:uiPriority w:val="99"/>
    <w:semiHidden/>
    <w:unhideWhenUsed/>
    <w:rsid w:val="000B047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B0476"/>
    <w:rPr>
      <w:rFonts w:asciiTheme="majorHAnsi" w:eastAsiaTheme="majorEastAsia" w:hAnsiTheme="majorHAnsi" w:cstheme="majorBidi"/>
      <w:sz w:val="18"/>
      <w:szCs w:val="18"/>
    </w:rPr>
  </w:style>
  <w:style w:type="paragraph" w:styleId="a9">
    <w:name w:val="Plain Text"/>
    <w:basedOn w:val="a"/>
    <w:link w:val="aa"/>
    <w:uiPriority w:val="99"/>
    <w:unhideWhenUsed/>
    <w:rsid w:val="000B0476"/>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0B0476"/>
    <w:rPr>
      <w:rFonts w:ascii="ＭＳ ゴシック" w:eastAsia="ＭＳ ゴシック" w:hAnsi="Courier New" w:cs="Courier New"/>
      <w:sz w:val="20"/>
      <w:szCs w:val="21"/>
    </w:rPr>
  </w:style>
  <w:style w:type="paragraph" w:styleId="ab">
    <w:name w:val="header"/>
    <w:basedOn w:val="a"/>
    <w:link w:val="ac"/>
    <w:uiPriority w:val="99"/>
    <w:unhideWhenUsed/>
    <w:rsid w:val="007B4A2C"/>
    <w:pPr>
      <w:tabs>
        <w:tab w:val="center" w:pos="4252"/>
        <w:tab w:val="right" w:pos="8504"/>
      </w:tabs>
      <w:snapToGrid w:val="0"/>
    </w:pPr>
  </w:style>
  <w:style w:type="character" w:customStyle="1" w:styleId="ac">
    <w:name w:val="ヘッダー (文字)"/>
    <w:basedOn w:val="a0"/>
    <w:link w:val="ab"/>
    <w:uiPriority w:val="99"/>
    <w:rsid w:val="007B4A2C"/>
  </w:style>
  <w:style w:type="paragraph" w:styleId="ad">
    <w:name w:val="footer"/>
    <w:basedOn w:val="a"/>
    <w:link w:val="ae"/>
    <w:uiPriority w:val="99"/>
    <w:unhideWhenUsed/>
    <w:rsid w:val="007B4A2C"/>
    <w:pPr>
      <w:tabs>
        <w:tab w:val="center" w:pos="4252"/>
        <w:tab w:val="right" w:pos="8504"/>
      </w:tabs>
      <w:snapToGrid w:val="0"/>
    </w:pPr>
  </w:style>
  <w:style w:type="character" w:customStyle="1" w:styleId="ae">
    <w:name w:val="フッター (文字)"/>
    <w:basedOn w:val="a0"/>
    <w:link w:val="ad"/>
    <w:uiPriority w:val="99"/>
    <w:rsid w:val="007B4A2C"/>
  </w:style>
  <w:style w:type="paragraph" w:styleId="HTML">
    <w:name w:val="HTML Preformatted"/>
    <w:basedOn w:val="a"/>
    <w:link w:val="HTML0"/>
    <w:uiPriority w:val="99"/>
    <w:unhideWhenUsed/>
    <w:rsid w:val="000F4E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0F4ECC"/>
    <w:rPr>
      <w:rFonts w:ascii="ＭＳ ゴシック" w:eastAsia="ＭＳ ゴシック" w:hAnsi="ＭＳ ゴシック" w:cs="ＭＳ ゴシック"/>
      <w:kern w:val="0"/>
      <w:sz w:val="24"/>
      <w:szCs w:val="24"/>
    </w:rPr>
  </w:style>
  <w:style w:type="paragraph" w:styleId="af">
    <w:name w:val="annotation subject"/>
    <w:basedOn w:val="a5"/>
    <w:next w:val="a5"/>
    <w:link w:val="af0"/>
    <w:uiPriority w:val="99"/>
    <w:semiHidden/>
    <w:unhideWhenUsed/>
    <w:rsid w:val="00E57815"/>
    <w:rPr>
      <w:b/>
      <w:bCs/>
    </w:rPr>
  </w:style>
  <w:style w:type="character" w:customStyle="1" w:styleId="af0">
    <w:name w:val="コメント内容 (文字)"/>
    <w:basedOn w:val="a6"/>
    <w:link w:val="af"/>
    <w:uiPriority w:val="99"/>
    <w:semiHidden/>
    <w:rsid w:val="00E57815"/>
    <w:rPr>
      <w:b/>
      <w:bCs/>
    </w:rPr>
  </w:style>
  <w:style w:type="table" w:styleId="af1">
    <w:name w:val="Table Grid"/>
    <w:basedOn w:val="a1"/>
    <w:uiPriority w:val="59"/>
    <w:rsid w:val="00B50F7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525526">
      <w:bodyDiv w:val="1"/>
      <w:marLeft w:val="0"/>
      <w:marRight w:val="0"/>
      <w:marTop w:val="0"/>
      <w:marBottom w:val="0"/>
      <w:divBdr>
        <w:top w:val="none" w:sz="0" w:space="0" w:color="auto"/>
        <w:left w:val="none" w:sz="0" w:space="0" w:color="auto"/>
        <w:bottom w:val="none" w:sz="0" w:space="0" w:color="auto"/>
        <w:right w:val="none" w:sz="0" w:space="0" w:color="auto"/>
      </w:divBdr>
    </w:div>
    <w:div w:id="632830720">
      <w:bodyDiv w:val="1"/>
      <w:marLeft w:val="0"/>
      <w:marRight w:val="0"/>
      <w:marTop w:val="0"/>
      <w:marBottom w:val="0"/>
      <w:divBdr>
        <w:top w:val="none" w:sz="0" w:space="0" w:color="auto"/>
        <w:left w:val="none" w:sz="0" w:space="0" w:color="auto"/>
        <w:bottom w:val="none" w:sz="0" w:space="0" w:color="auto"/>
        <w:right w:val="none" w:sz="0" w:space="0" w:color="auto"/>
      </w:divBdr>
    </w:div>
    <w:div w:id="829490839">
      <w:bodyDiv w:val="1"/>
      <w:marLeft w:val="0"/>
      <w:marRight w:val="0"/>
      <w:marTop w:val="0"/>
      <w:marBottom w:val="0"/>
      <w:divBdr>
        <w:top w:val="none" w:sz="0" w:space="0" w:color="auto"/>
        <w:left w:val="none" w:sz="0" w:space="0" w:color="auto"/>
        <w:bottom w:val="none" w:sz="0" w:space="0" w:color="auto"/>
        <w:right w:val="none" w:sz="0" w:space="0" w:color="auto"/>
      </w:divBdr>
    </w:div>
    <w:div w:id="952709895">
      <w:bodyDiv w:val="1"/>
      <w:marLeft w:val="0"/>
      <w:marRight w:val="0"/>
      <w:marTop w:val="0"/>
      <w:marBottom w:val="0"/>
      <w:divBdr>
        <w:top w:val="none" w:sz="0" w:space="0" w:color="auto"/>
        <w:left w:val="none" w:sz="0" w:space="0" w:color="auto"/>
        <w:bottom w:val="none" w:sz="0" w:space="0" w:color="auto"/>
        <w:right w:val="none" w:sz="0" w:space="0" w:color="auto"/>
      </w:divBdr>
    </w:div>
    <w:div w:id="100003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194BE0-5D6C-40F5-9320-8166D4660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5</Pages>
  <Words>447</Words>
  <Characters>2548</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国立病院機構 呉医療センター</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61082548</dc:creator>
  <cp:lastModifiedBy>コメント</cp:lastModifiedBy>
  <cp:revision>20</cp:revision>
  <cp:lastPrinted>2022-06-16T07:38:00Z</cp:lastPrinted>
  <dcterms:created xsi:type="dcterms:W3CDTF">2018-05-29T08:24:00Z</dcterms:created>
  <dcterms:modified xsi:type="dcterms:W3CDTF">2022-06-17T04:31:00Z</dcterms:modified>
</cp:coreProperties>
</file>